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color w:val="C0504D" w:themeColor="accent2"/>
          <w:lang w:val="en-GB"/>
        </w:rPr>
        <w:id w:val="-1860654500"/>
        <w:docPartObj>
          <w:docPartGallery w:val="Cover Pages"/>
          <w:docPartUnique/>
        </w:docPartObj>
      </w:sdtPr>
      <w:sdtEndPr>
        <w:rPr>
          <w:color w:val="44546A"/>
        </w:rPr>
      </w:sdtEndPr>
      <w:sdtContent>
        <w:p w14:paraId="7CDCC01B" w14:textId="77777777" w:rsidR="00374313" w:rsidRDefault="00374313" w:rsidP="005F4E17">
          <w:pPr>
            <w:ind w:left="-709"/>
            <w:jc w:val="center"/>
            <w:rPr>
              <w:rFonts w:ascii="Arial" w:hAnsi="Arial" w:cs="Arial"/>
              <w:color w:val="C0504D" w:themeColor="accent2"/>
              <w:lang w:val="en-GB"/>
            </w:rPr>
          </w:pPr>
        </w:p>
        <w:p w14:paraId="2D502365" w14:textId="3BC2C6FE" w:rsidR="005F4E17" w:rsidRPr="005F4E17" w:rsidRDefault="00C74CB1" w:rsidP="005F4E17">
          <w:pPr>
            <w:ind w:left="-709"/>
            <w:jc w:val="center"/>
            <w:rPr>
              <w:rFonts w:ascii="Arial" w:hAnsi="Arial" w:cs="Arial"/>
              <w:b/>
              <w:bCs/>
              <w:color w:val="F79646" w:themeColor="accent6"/>
              <w:sz w:val="48"/>
              <w:szCs w:val="48"/>
              <w:lang w:val="en-GB"/>
            </w:rPr>
          </w:pPr>
          <w:r w:rsidRPr="005F4E17">
            <w:rPr>
              <w:rFonts w:ascii="Arial" w:hAnsi="Arial" w:cs="Arial"/>
              <w:b/>
              <w:bCs/>
              <w:noProof/>
              <w:color w:val="F79646" w:themeColor="accent6"/>
              <w:sz w:val="48"/>
              <w:szCs w:val="48"/>
              <w:lang w:val="en-GB"/>
            </w:rPr>
            <w:drawing>
              <wp:anchor distT="0" distB="0" distL="114300" distR="114300" simplePos="0" relativeHeight="251658240" behindDoc="1" locked="0" layoutInCell="1" allowOverlap="1" wp14:anchorId="2C45671D" wp14:editId="79CE6C7F">
                <wp:simplePos x="0" y="0"/>
                <wp:positionH relativeFrom="column">
                  <wp:posOffset>-522341</wp:posOffset>
                </wp:positionH>
                <wp:positionV relativeFrom="paragraph">
                  <wp:posOffset>330</wp:posOffset>
                </wp:positionV>
                <wp:extent cx="1355090" cy="498475"/>
                <wp:effectExtent l="0" t="0" r="0" b="0"/>
                <wp:wrapTopAndBottom/>
                <wp:docPr id="1327831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83189" name="Picture 13278318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5090" cy="498475"/>
                        </a:xfrm>
                        <a:prstGeom prst="rect">
                          <a:avLst/>
                        </a:prstGeom>
                      </pic:spPr>
                    </pic:pic>
                  </a:graphicData>
                </a:graphic>
                <wp14:sizeRelV relativeFrom="margin">
                  <wp14:pctHeight>0</wp14:pctHeight>
                </wp14:sizeRelV>
              </wp:anchor>
            </w:drawing>
          </w:r>
          <w:r w:rsidR="004F55B6" w:rsidRPr="005F4E17">
            <w:rPr>
              <w:rFonts w:ascii="Arial" w:hAnsi="Arial" w:cs="Arial"/>
              <w:b/>
              <w:bCs/>
              <w:color w:val="F79646" w:themeColor="accent6"/>
              <w:sz w:val="48"/>
              <w:szCs w:val="48"/>
            </w:rPr>
            <w:t>Information</w:t>
          </w:r>
          <w:r w:rsidR="005F4E17">
            <w:rPr>
              <w:rFonts w:ascii="Arial" w:hAnsi="Arial" w:cs="Arial"/>
              <w:b/>
              <w:bCs/>
              <w:color w:val="F79646" w:themeColor="accent6"/>
              <w:sz w:val="48"/>
              <w:szCs w:val="48"/>
              <w:lang w:val="en-AU"/>
            </w:rPr>
            <w:t xml:space="preserve"> </w:t>
          </w:r>
          <w:r w:rsidR="004F55B6" w:rsidRPr="005F4E17">
            <w:rPr>
              <w:rFonts w:ascii="Arial" w:hAnsi="Arial" w:cs="Arial"/>
              <w:b/>
              <w:bCs/>
              <w:color w:val="F79646" w:themeColor="accent6"/>
              <w:sz w:val="48"/>
              <w:szCs w:val="48"/>
              <w:lang w:val="en-GB"/>
            </w:rPr>
            <w:t>Ki</w:t>
          </w:r>
          <w:r w:rsidR="005F4E17">
            <w:rPr>
              <w:rFonts w:ascii="Arial" w:hAnsi="Arial" w:cs="Arial"/>
              <w:b/>
              <w:bCs/>
              <w:color w:val="F79646" w:themeColor="accent6"/>
              <w:sz w:val="48"/>
              <w:szCs w:val="48"/>
              <w:lang w:val="en-GB"/>
            </w:rPr>
            <w:t>t</w:t>
          </w:r>
        </w:p>
        <w:p w14:paraId="24568023" w14:textId="77777777" w:rsidR="005F4E17" w:rsidRDefault="005F4E17" w:rsidP="005F4E17">
          <w:pPr>
            <w:spacing w:line="276" w:lineRule="auto"/>
            <w:rPr>
              <w:rFonts w:ascii="Arial" w:hAnsi="Arial" w:cs="Arial"/>
              <w:color w:val="44546A"/>
              <w:lang w:val="en-GB"/>
            </w:rPr>
          </w:pPr>
        </w:p>
        <w:p w14:paraId="3978DBAE" w14:textId="77777777" w:rsidR="00374313" w:rsidRDefault="00374313" w:rsidP="005F4E17">
          <w:pPr>
            <w:spacing w:line="276" w:lineRule="auto"/>
            <w:rPr>
              <w:rFonts w:ascii="Arial" w:hAnsi="Arial" w:cs="Arial"/>
              <w:color w:val="44546A"/>
              <w:lang w:val="en-GB"/>
            </w:rPr>
          </w:pPr>
        </w:p>
        <w:p w14:paraId="7F4CC0DF" w14:textId="77777777" w:rsidR="00374313" w:rsidRDefault="00374313" w:rsidP="005F4E17">
          <w:pPr>
            <w:spacing w:line="276" w:lineRule="auto"/>
            <w:rPr>
              <w:rFonts w:ascii="Arial" w:hAnsi="Arial" w:cs="Arial"/>
              <w:color w:val="44546A"/>
              <w:lang w:val="en-GB"/>
            </w:rPr>
          </w:pPr>
        </w:p>
        <w:p w14:paraId="3C6C2801" w14:textId="77777777" w:rsidR="00374313" w:rsidRDefault="00374313" w:rsidP="005F4E17">
          <w:pPr>
            <w:spacing w:line="276" w:lineRule="auto"/>
            <w:rPr>
              <w:rFonts w:ascii="Arial" w:hAnsi="Arial" w:cs="Arial"/>
              <w:color w:val="44546A"/>
              <w:lang w:val="en-GB"/>
            </w:rPr>
          </w:pPr>
        </w:p>
        <w:p w14:paraId="02A21006" w14:textId="45E3AB2A" w:rsidR="005F4E17" w:rsidRDefault="004F55B6" w:rsidP="005F4E17">
          <w:pPr>
            <w:spacing w:line="276" w:lineRule="auto"/>
            <w:rPr>
              <w:rFonts w:ascii="Arial" w:hAnsi="Arial" w:cs="Arial"/>
              <w:b/>
              <w:bCs/>
              <w:color w:val="44546A"/>
              <w:lang w:val="en-GB"/>
            </w:rPr>
          </w:pPr>
          <w:r w:rsidRPr="005F4E17">
            <w:rPr>
              <w:rFonts w:ascii="Arial" w:hAnsi="Arial" w:cs="Arial"/>
              <w:color w:val="44546A"/>
              <w:lang w:val="en-GB"/>
            </w:rPr>
            <w:t xml:space="preserve">Dear </w:t>
          </w:r>
          <w:r w:rsidRPr="005F4E17">
            <w:rPr>
              <w:rFonts w:ascii="Arial" w:hAnsi="Arial" w:cs="Arial"/>
              <w:b/>
              <w:bCs/>
              <w:color w:val="44546A"/>
              <w:lang w:val="en-GB"/>
            </w:rPr>
            <w:t>&lt;&lt;</w:t>
          </w:r>
          <w:r w:rsidR="00997131" w:rsidRPr="005F4E17">
            <w:rPr>
              <w:rFonts w:ascii="Arial" w:hAnsi="Arial" w:cs="Arial"/>
              <w:b/>
              <w:bCs/>
              <w:color w:val="44546A"/>
            </w:rPr>
            <w:t>first</w:t>
          </w:r>
          <w:r w:rsidR="00997131" w:rsidRPr="005F4E17">
            <w:rPr>
              <w:rFonts w:ascii="Arial" w:hAnsi="Arial" w:cs="Arial"/>
              <w:b/>
              <w:bCs/>
              <w:color w:val="44546A"/>
              <w:lang w:val="en-AU"/>
            </w:rPr>
            <w:t>N</w:t>
          </w:r>
          <w:proofErr w:type="spellStart"/>
          <w:r w:rsidR="00997131" w:rsidRPr="005F4E17">
            <w:rPr>
              <w:rFonts w:ascii="Arial" w:hAnsi="Arial" w:cs="Arial"/>
              <w:b/>
              <w:bCs/>
              <w:color w:val="44546A"/>
            </w:rPr>
            <w:t>ame</w:t>
          </w:r>
          <w:proofErr w:type="spellEnd"/>
          <w:r w:rsidRPr="005F4E17">
            <w:rPr>
              <w:rFonts w:ascii="Arial" w:hAnsi="Arial" w:cs="Arial"/>
              <w:b/>
              <w:bCs/>
              <w:color w:val="44546A"/>
              <w:lang w:val="en-GB"/>
            </w:rPr>
            <w:t>&gt;&gt;</w:t>
          </w:r>
          <w:r w:rsidR="00A3191E">
            <w:rPr>
              <w:rFonts w:ascii="Arial" w:hAnsi="Arial" w:cs="Arial"/>
              <w:b/>
              <w:bCs/>
              <w:color w:val="44546A"/>
              <w:lang w:val="en-GB"/>
            </w:rPr>
            <w:t xml:space="preserve"> </w:t>
          </w:r>
          <w:r w:rsidR="00997131" w:rsidRPr="005F4E17">
            <w:rPr>
              <w:rFonts w:ascii="Arial" w:hAnsi="Arial" w:cs="Arial"/>
              <w:b/>
              <w:bCs/>
              <w:color w:val="44546A"/>
              <w:lang w:val="en-GB"/>
            </w:rPr>
            <w:t>&lt;&lt;lastName&gt;&gt;</w:t>
          </w:r>
          <w:r w:rsidR="006539E7" w:rsidRPr="005F4E17">
            <w:rPr>
              <w:rFonts w:ascii="Arial" w:hAnsi="Arial" w:cs="Arial"/>
              <w:b/>
              <w:bCs/>
              <w:color w:val="44546A"/>
              <w:lang w:val="en-GB"/>
            </w:rPr>
            <w:t>,</w:t>
          </w:r>
        </w:p>
        <w:p w14:paraId="4AD4DAD1" w14:textId="66631824" w:rsidR="00946089" w:rsidRPr="005F4E17" w:rsidRDefault="00000000" w:rsidP="005F4E17">
          <w:pPr>
            <w:spacing w:line="276" w:lineRule="auto"/>
            <w:rPr>
              <w:rFonts w:ascii="Arial" w:hAnsi="Arial" w:cs="Arial"/>
              <w:b/>
              <w:bCs/>
              <w:color w:val="44546A"/>
              <w:lang w:val="en-GB"/>
            </w:rPr>
          </w:pPr>
        </w:p>
      </w:sdtContent>
    </w:sdt>
    <w:bookmarkStart w:id="0" w:name="_7ppcgquee1ur" w:colFirst="0" w:colLast="0" w:displacedByCustomXml="prev"/>
    <w:bookmarkEnd w:id="0" w:displacedByCustomXml="prev"/>
    <w:bookmarkStart w:id="1" w:name="_qgs5fl2c5fzt" w:colFirst="0" w:colLast="0" w:displacedByCustomXml="prev"/>
    <w:bookmarkEnd w:id="1" w:displacedByCustomXml="prev"/>
    <w:p w14:paraId="57CEE448" w14:textId="72F20C75" w:rsidR="00997131" w:rsidRDefault="00065947" w:rsidP="00997131">
      <w:pPr>
        <w:rPr>
          <w:rFonts w:ascii="Arial" w:hAnsi="Arial" w:cs="Arial"/>
        </w:rPr>
      </w:pPr>
      <w:r w:rsidRPr="00FD2D2A">
        <w:rPr>
          <w:rFonts w:ascii="Arial" w:hAnsi="Arial" w:cs="Arial"/>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3BE02ECB" w14:textId="77777777" w:rsidR="00374313" w:rsidRPr="00FD2D2A" w:rsidRDefault="00374313" w:rsidP="00997131">
      <w:pPr>
        <w:rPr>
          <w:rFonts w:ascii="Arial" w:hAnsi="Arial" w:cs="Arial"/>
        </w:rPr>
      </w:pPr>
    </w:p>
    <w:p w14:paraId="2695CBF4" w14:textId="77777777" w:rsidR="005D4EF5" w:rsidRPr="00FD2D2A" w:rsidRDefault="005D4EF5" w:rsidP="00997131">
      <w:pPr>
        <w:rPr>
          <w:rFonts w:ascii="Arial" w:hAnsi="Arial" w:cs="Arial"/>
          <w:color w:val="F79646" w:themeColor="accent6"/>
          <w:sz w:val="28"/>
          <w:szCs w:val="28"/>
          <w:lang w:val="en-GB"/>
        </w:rPr>
      </w:pPr>
    </w:p>
    <w:p w14:paraId="715128A9" w14:textId="78959F23" w:rsidR="00273432" w:rsidRPr="00FD2D2A" w:rsidRDefault="006E7965" w:rsidP="00BC2379">
      <w:pPr>
        <w:pStyle w:val="NormalWeb"/>
        <w:spacing w:before="0" w:beforeAutospacing="0" w:after="0" w:afterAutospacing="0"/>
        <w:rPr>
          <w:rFonts w:ascii="Arial" w:hAnsi="Arial" w:cs="Arial"/>
          <w:b/>
          <w:bCs/>
          <w:color w:val="F79646" w:themeColor="accent6"/>
          <w:lang w:val="en-GB"/>
        </w:rPr>
      </w:pPr>
      <w:r w:rsidRPr="00FD2D2A">
        <w:rPr>
          <w:rFonts w:ascii="Arial" w:hAnsi="Arial" w:cs="Arial"/>
          <w:b/>
          <w:bCs/>
          <w:color w:val="F79646" w:themeColor="accent6"/>
          <w:sz w:val="28"/>
          <w:szCs w:val="28"/>
          <w:lang w:val="en-GB"/>
        </w:rPr>
        <w:t>Service</w:t>
      </w:r>
      <w:r w:rsidR="00103B61" w:rsidRPr="00FD2D2A">
        <w:rPr>
          <w:rFonts w:ascii="Arial" w:hAnsi="Arial" w:cs="Arial"/>
          <w:b/>
          <w:bCs/>
          <w:color w:val="F79646" w:themeColor="accent6"/>
          <w:sz w:val="28"/>
          <w:szCs w:val="28"/>
          <w:lang w:val="en-GB"/>
        </w:rPr>
        <w:t xml:space="preserve"> Benefits</w:t>
      </w:r>
      <w:r w:rsidR="005F4E17">
        <w:rPr>
          <w:rFonts w:ascii="Arial" w:hAnsi="Arial" w:cs="Arial"/>
          <w:b/>
          <w:bCs/>
          <w:color w:val="F79646" w:themeColor="accent6"/>
          <w:sz w:val="28"/>
          <w:szCs w:val="28"/>
          <w:lang w:val="en-GB"/>
        </w:rPr>
        <w:t xml:space="preserve"> for &lt;&lt;</w:t>
      </w:r>
      <w:proofErr w:type="spellStart"/>
      <w:r w:rsidR="005F4E17">
        <w:rPr>
          <w:rFonts w:ascii="Arial" w:hAnsi="Arial" w:cs="Arial"/>
          <w:b/>
          <w:bCs/>
          <w:color w:val="F79646" w:themeColor="accent6"/>
          <w:sz w:val="28"/>
          <w:szCs w:val="28"/>
          <w:lang w:val="en-GB"/>
        </w:rPr>
        <w:t>insuranceType</w:t>
      </w:r>
      <w:proofErr w:type="spellEnd"/>
      <w:r w:rsidR="005F4E17">
        <w:rPr>
          <w:rFonts w:ascii="Arial" w:hAnsi="Arial" w:cs="Arial"/>
          <w:b/>
          <w:bCs/>
          <w:color w:val="F79646" w:themeColor="accent6"/>
          <w:sz w:val="28"/>
          <w:szCs w:val="28"/>
          <w:lang w:val="en-GB"/>
        </w:rPr>
        <w:t>&gt;&gt;</w:t>
      </w:r>
      <w:r w:rsidRPr="00FD2D2A">
        <w:rPr>
          <w:rFonts w:ascii="Arial" w:hAnsi="Arial" w:cs="Arial"/>
          <w:b/>
          <w:bCs/>
          <w:color w:val="F79646" w:themeColor="accent6"/>
          <w:lang w:val="en-GB"/>
        </w:rPr>
        <w:t>:</w:t>
      </w:r>
    </w:p>
    <w:p w14:paraId="205ADB29" w14:textId="77777777" w:rsidR="00997131" w:rsidRPr="00FD2D2A" w:rsidRDefault="00997131" w:rsidP="00122637">
      <w:pPr>
        <w:pStyle w:val="NormalWeb"/>
        <w:spacing w:before="0" w:beforeAutospacing="0" w:after="0" w:afterAutospacing="0"/>
        <w:rPr>
          <w:rFonts w:ascii="Arial" w:hAnsi="Arial" w:cs="Arial"/>
          <w:color w:val="F79646" w:themeColor="accent6"/>
          <w:lang w:val="en-GB"/>
        </w:rPr>
      </w:pPr>
    </w:p>
    <w:tbl>
      <w:tblPr>
        <w:tblStyle w:val="PlainTable4"/>
        <w:tblW w:w="8649" w:type="dxa"/>
        <w:tblLayout w:type="fixed"/>
        <w:tblLook w:val="04A0" w:firstRow="1" w:lastRow="0" w:firstColumn="1" w:lastColumn="0" w:noHBand="0" w:noVBand="1"/>
      </w:tblPr>
      <w:tblGrid>
        <w:gridCol w:w="1524"/>
        <w:gridCol w:w="1752"/>
        <w:gridCol w:w="1504"/>
        <w:gridCol w:w="1776"/>
        <w:gridCol w:w="2093"/>
      </w:tblGrid>
      <w:tr w:rsidR="00946089" w:rsidRPr="00FD2D2A" w14:paraId="1F47E53F" w14:textId="77777777" w:rsidTr="00C74CB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24" w:type="dxa"/>
            <w:vAlign w:val="center"/>
          </w:tcPr>
          <w:p w14:paraId="106073E1" w14:textId="77777777" w:rsidR="00946089" w:rsidRPr="00807D08" w:rsidRDefault="00946089" w:rsidP="002D717C">
            <w:pPr>
              <w:jc w:val="center"/>
              <w:rPr>
                <w:rFonts w:ascii="Arial" w:eastAsia="Calibri" w:hAnsi="Arial" w:cs="Arial"/>
                <w:sz w:val="2"/>
                <w:szCs w:val="2"/>
                <w:lang w:val="en-US" w:eastAsia="en-US"/>
              </w:rPr>
            </w:pPr>
            <w:bookmarkStart w:id="2" w:name="_Toc71790161"/>
          </w:p>
        </w:tc>
        <w:tc>
          <w:tcPr>
            <w:tcW w:w="1752" w:type="dxa"/>
            <w:vAlign w:val="center"/>
            <w:hideMark/>
          </w:tcPr>
          <w:p w14:paraId="5F4A4193" w14:textId="2B247813" w:rsidR="00946089" w:rsidRPr="00807D08" w:rsidRDefault="00946089" w:rsidP="002D717C">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lang w:val="en-US" w:eastAsia="en-US"/>
              </w:rPr>
            </w:pPr>
            <w:r w:rsidRPr="00FD2D2A">
              <w:rPr>
                <w:rFonts w:ascii="Arial" w:eastAsia="Calibri" w:hAnsi="Arial" w:cs="Arial"/>
                <w:sz w:val="16"/>
                <w:szCs w:val="16"/>
              </w:rPr>
              <w:t>&lt;&lt;</w:t>
            </w:r>
            <w:r w:rsidRPr="00FD2D2A">
              <w:rPr>
                <w:rFonts w:ascii="Arial" w:eastAsia="Calibri" w:hAnsi="Arial" w:cs="Arial"/>
                <w:b w:val="0"/>
                <w:bCs w:val="0"/>
                <w:sz w:val="16"/>
                <w:szCs w:val="16"/>
              </w:rPr>
              <w:t>cc</w:t>
            </w:r>
            <w:r w:rsidRPr="00FD2D2A">
              <w:rPr>
                <w:rFonts w:ascii="Arial" w:eastAsia="Calibri" w:hAnsi="Arial" w:cs="Arial"/>
                <w:sz w:val="16"/>
                <w:szCs w:val="16"/>
              </w:rPr>
              <w:t>_{</w:t>
            </w:r>
            <w:bookmarkStart w:id="3" w:name="_Hlk153268350"/>
            <w:r w:rsidRPr="00FD2D2A">
              <w:rPr>
                <w:rFonts w:ascii="Arial" w:eastAsia="Calibri" w:hAnsi="Arial" w:cs="Arial"/>
                <w:sz w:val="16"/>
                <w:szCs w:val="16"/>
              </w:rPr>
              <w:t>insurance</w:t>
            </w:r>
            <w:bookmarkEnd w:id="3"/>
            <w:r w:rsidRPr="00FD2D2A">
              <w:rPr>
                <w:rFonts w:ascii="Arial" w:eastAsia="Calibri" w:hAnsi="Arial" w:cs="Arial"/>
                <w:b w:val="0"/>
                <w:bCs w:val="0"/>
                <w:sz w:val="16"/>
                <w:szCs w:val="16"/>
              </w:rPr>
              <w:t>Ty</w:t>
            </w:r>
            <w:r w:rsidRPr="00FD2D2A">
              <w:rPr>
                <w:rFonts w:ascii="Arial" w:eastAsia="Calibri" w:hAnsi="Arial" w:cs="Arial"/>
                <w:sz w:val="16"/>
                <w:szCs w:val="16"/>
              </w:rPr>
              <w:t>pe</w:t>
            </w:r>
            <w:r w:rsidRPr="00FD2D2A">
              <w:rPr>
                <w:rFonts w:ascii="Arial" w:eastAsia="Calibri" w:hAnsi="Arial" w:cs="Arial"/>
                <w:b w:val="0"/>
                <w:bCs w:val="0"/>
                <w:sz w:val="16"/>
                <w:szCs w:val="16"/>
                <w:lang w:val="en-AU"/>
              </w:rPr>
              <w:t>=’</w:t>
            </w:r>
            <w:r w:rsidRPr="00FD2D2A">
              <w:rPr>
                <w:rFonts w:ascii="Arial" w:eastAsia="Calibri" w:hAnsi="Arial" w:cs="Arial"/>
                <w:sz w:val="16"/>
                <w:szCs w:val="16"/>
                <w:lang w:val="en-AU"/>
              </w:rPr>
              <w:t>Life Cover</w:t>
            </w:r>
            <w:r w:rsidRPr="00FD2D2A">
              <w:rPr>
                <w:rFonts w:ascii="Arial" w:eastAsia="Calibri" w:hAnsi="Arial" w:cs="Arial"/>
                <w:b w:val="0"/>
                <w:bCs w:val="0"/>
                <w:sz w:val="16"/>
                <w:szCs w:val="16"/>
                <w:lang w:val="en-AU"/>
              </w:rPr>
              <w:t>’</w:t>
            </w:r>
            <w:r w:rsidRPr="00FD2D2A">
              <w:rPr>
                <w:rFonts w:ascii="Arial" w:eastAsia="Calibri" w:hAnsi="Arial" w:cs="Arial"/>
                <w:sz w:val="16"/>
                <w:szCs w:val="16"/>
              </w:rPr>
              <w:t>}&gt;&gt;</w:t>
            </w:r>
          </w:p>
        </w:tc>
        <w:tc>
          <w:tcPr>
            <w:tcW w:w="1504" w:type="dxa"/>
            <w:vAlign w:val="center"/>
            <w:hideMark/>
          </w:tcPr>
          <w:p w14:paraId="3EC27F24" w14:textId="311F34A4" w:rsidR="00946089" w:rsidRPr="00807D08" w:rsidRDefault="00946089" w:rsidP="002D717C">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lang w:val="en-US" w:eastAsia="en-US"/>
              </w:rPr>
            </w:pPr>
            <w:r w:rsidRPr="00FD2D2A">
              <w:rPr>
                <w:rFonts w:ascii="Arial" w:eastAsia="Calibri" w:hAnsi="Arial" w:cs="Arial"/>
                <w:sz w:val="16"/>
                <w:szCs w:val="16"/>
              </w:rPr>
              <w:t>&lt;&lt;cc_{insurance</w:t>
            </w:r>
            <w:r w:rsidRPr="00FD2D2A">
              <w:rPr>
                <w:rFonts w:ascii="Arial" w:eastAsia="Calibri" w:hAnsi="Arial" w:cs="Arial"/>
                <w:b w:val="0"/>
                <w:bCs w:val="0"/>
                <w:sz w:val="16"/>
                <w:szCs w:val="16"/>
              </w:rPr>
              <w:t>Ty</w:t>
            </w:r>
            <w:r w:rsidRPr="00FD2D2A">
              <w:rPr>
                <w:rFonts w:ascii="Arial" w:eastAsia="Calibri" w:hAnsi="Arial" w:cs="Arial"/>
                <w:sz w:val="16"/>
                <w:szCs w:val="16"/>
              </w:rPr>
              <w:t>pe</w:t>
            </w:r>
            <w:r w:rsidRPr="00FD2D2A">
              <w:rPr>
                <w:rFonts w:ascii="Arial" w:eastAsia="Calibri" w:hAnsi="Arial" w:cs="Arial"/>
                <w:b w:val="0"/>
                <w:bCs w:val="0"/>
                <w:sz w:val="16"/>
                <w:szCs w:val="16"/>
              </w:rPr>
              <w:t>=</w:t>
            </w:r>
            <w:r w:rsidRPr="00FD2D2A">
              <w:rPr>
                <w:rFonts w:ascii="Arial" w:eastAsia="Calibri" w:hAnsi="Arial" w:cs="Arial"/>
                <w:b w:val="0"/>
                <w:bCs w:val="0"/>
                <w:sz w:val="16"/>
                <w:szCs w:val="16"/>
                <w:lang w:val="en-AU"/>
              </w:rPr>
              <w:t>’</w:t>
            </w:r>
            <w:r w:rsidRPr="00FD2D2A">
              <w:rPr>
                <w:rFonts w:ascii="Arial" w:eastAsia="Calibri" w:hAnsi="Arial" w:cs="Arial"/>
                <w:sz w:val="16"/>
                <w:szCs w:val="16"/>
                <w:lang w:val="en-AU"/>
              </w:rPr>
              <w:t>Total and Permanent Disability (TPD) Cover</w:t>
            </w:r>
            <w:r w:rsidRPr="00FD2D2A">
              <w:rPr>
                <w:rFonts w:ascii="Arial" w:eastAsia="Calibri" w:hAnsi="Arial" w:cs="Arial"/>
                <w:b w:val="0"/>
                <w:bCs w:val="0"/>
                <w:sz w:val="16"/>
                <w:szCs w:val="16"/>
                <w:lang w:val="en-AU"/>
              </w:rPr>
              <w:t>’</w:t>
            </w:r>
            <w:r w:rsidRPr="00FD2D2A">
              <w:rPr>
                <w:rFonts w:ascii="Arial" w:eastAsia="Calibri" w:hAnsi="Arial" w:cs="Arial"/>
                <w:sz w:val="16"/>
                <w:szCs w:val="16"/>
              </w:rPr>
              <w:t>}&gt;&gt;</w:t>
            </w:r>
          </w:p>
        </w:tc>
        <w:tc>
          <w:tcPr>
            <w:tcW w:w="1776" w:type="dxa"/>
            <w:vAlign w:val="center"/>
            <w:hideMark/>
          </w:tcPr>
          <w:p w14:paraId="469460A5" w14:textId="153332D9" w:rsidR="00946089" w:rsidRPr="00807D08" w:rsidRDefault="00946089" w:rsidP="002D717C">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lang w:val="en-US" w:eastAsia="en-US"/>
              </w:rPr>
            </w:pPr>
            <w:r w:rsidRPr="00FD2D2A">
              <w:rPr>
                <w:rFonts w:ascii="Arial" w:eastAsia="Calibri" w:hAnsi="Arial" w:cs="Arial"/>
                <w:sz w:val="16"/>
                <w:szCs w:val="16"/>
              </w:rPr>
              <w:t>&lt;&lt;cc_</w:t>
            </w:r>
            <w:r w:rsidRPr="00FD2D2A">
              <w:rPr>
                <w:rFonts w:ascii="Arial" w:eastAsia="Calibri" w:hAnsi="Arial" w:cs="Arial"/>
                <w:b w:val="0"/>
                <w:bCs w:val="0"/>
                <w:sz w:val="16"/>
                <w:szCs w:val="16"/>
                <w:lang w:val="en-AU"/>
              </w:rPr>
              <w:t>{</w:t>
            </w:r>
            <w:r w:rsidRPr="00FD2D2A">
              <w:rPr>
                <w:rFonts w:ascii="Arial" w:eastAsia="Calibri" w:hAnsi="Arial" w:cs="Arial"/>
                <w:sz w:val="16"/>
                <w:szCs w:val="16"/>
              </w:rPr>
              <w:t>insurance</w:t>
            </w:r>
            <w:r w:rsidRPr="00FD2D2A">
              <w:rPr>
                <w:rFonts w:ascii="Arial" w:eastAsia="Calibri" w:hAnsi="Arial" w:cs="Arial"/>
                <w:b w:val="0"/>
                <w:bCs w:val="0"/>
                <w:sz w:val="16"/>
                <w:szCs w:val="16"/>
              </w:rPr>
              <w:t>Ty</w:t>
            </w:r>
            <w:r w:rsidRPr="00FD2D2A">
              <w:rPr>
                <w:rFonts w:ascii="Arial" w:eastAsia="Calibri" w:hAnsi="Arial" w:cs="Arial"/>
                <w:sz w:val="16"/>
                <w:szCs w:val="16"/>
              </w:rPr>
              <w:t>pe</w:t>
            </w:r>
            <w:r w:rsidRPr="00FD2D2A">
              <w:rPr>
                <w:rFonts w:ascii="Arial" w:eastAsia="Calibri" w:hAnsi="Arial" w:cs="Arial"/>
                <w:sz w:val="16"/>
                <w:szCs w:val="16"/>
                <w:lang w:val="en-AU"/>
              </w:rPr>
              <w:t>=</w:t>
            </w:r>
            <w:r w:rsidRPr="00FD2D2A">
              <w:rPr>
                <w:rFonts w:ascii="Arial" w:eastAsia="Calibri" w:hAnsi="Arial" w:cs="Arial"/>
                <w:b w:val="0"/>
                <w:bCs w:val="0"/>
                <w:sz w:val="16"/>
                <w:szCs w:val="16"/>
                <w:lang w:val="en-AU"/>
              </w:rPr>
              <w:t>’</w:t>
            </w:r>
            <w:r w:rsidRPr="00FD2D2A">
              <w:rPr>
                <w:rFonts w:ascii="Arial" w:eastAsia="Calibri" w:hAnsi="Arial" w:cs="Arial"/>
                <w:sz w:val="16"/>
                <w:szCs w:val="16"/>
                <w:lang w:val="en-AU"/>
              </w:rPr>
              <w:t>Trauma cover</w:t>
            </w:r>
            <w:r w:rsidRPr="00FD2D2A">
              <w:rPr>
                <w:rFonts w:ascii="Arial" w:eastAsia="Calibri" w:hAnsi="Arial" w:cs="Arial"/>
                <w:b w:val="0"/>
                <w:bCs w:val="0"/>
                <w:sz w:val="16"/>
                <w:szCs w:val="16"/>
                <w:lang w:val="en-AU"/>
              </w:rPr>
              <w:t>’</w:t>
            </w:r>
            <w:r w:rsidRPr="00FD2D2A">
              <w:rPr>
                <w:rFonts w:ascii="Arial" w:eastAsia="Calibri" w:hAnsi="Arial" w:cs="Arial"/>
                <w:sz w:val="16"/>
                <w:szCs w:val="16"/>
              </w:rPr>
              <w:t>}&gt;&gt;</w:t>
            </w:r>
          </w:p>
        </w:tc>
        <w:tc>
          <w:tcPr>
            <w:tcW w:w="2093" w:type="dxa"/>
            <w:vAlign w:val="center"/>
            <w:hideMark/>
          </w:tcPr>
          <w:p w14:paraId="454C683E" w14:textId="68327C4E" w:rsidR="00946089" w:rsidRPr="00807D08" w:rsidRDefault="00946089" w:rsidP="002D717C">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lang w:val="en-US" w:eastAsia="en-US"/>
              </w:rPr>
            </w:pPr>
            <w:bookmarkStart w:id="4" w:name="_Hlk153266707"/>
            <w:r w:rsidRPr="00FD2D2A">
              <w:rPr>
                <w:rFonts w:ascii="Arial" w:eastAsia="Calibri" w:hAnsi="Arial" w:cs="Arial"/>
                <w:sz w:val="16"/>
                <w:szCs w:val="16"/>
              </w:rPr>
              <w:t>&lt;&lt;cc_{insurance</w:t>
            </w:r>
            <w:r w:rsidRPr="00FD2D2A">
              <w:rPr>
                <w:rFonts w:ascii="Arial" w:eastAsia="Calibri" w:hAnsi="Arial" w:cs="Arial"/>
                <w:b w:val="0"/>
                <w:bCs w:val="0"/>
                <w:sz w:val="16"/>
                <w:szCs w:val="16"/>
              </w:rPr>
              <w:t>Ty</w:t>
            </w:r>
            <w:r w:rsidRPr="00FD2D2A">
              <w:rPr>
                <w:rFonts w:ascii="Arial" w:eastAsia="Calibri" w:hAnsi="Arial" w:cs="Arial"/>
                <w:sz w:val="16"/>
                <w:szCs w:val="16"/>
              </w:rPr>
              <w:t>pe</w:t>
            </w:r>
            <w:r w:rsidRPr="00FD2D2A">
              <w:rPr>
                <w:rFonts w:ascii="Arial" w:eastAsia="Calibri" w:hAnsi="Arial" w:cs="Arial"/>
                <w:sz w:val="16"/>
                <w:szCs w:val="16"/>
                <w:lang w:val="en-AU"/>
              </w:rPr>
              <w:t>=</w:t>
            </w:r>
            <w:r w:rsidRPr="00FD2D2A">
              <w:rPr>
                <w:rFonts w:ascii="Arial" w:eastAsia="Calibri" w:hAnsi="Arial" w:cs="Arial"/>
                <w:b w:val="0"/>
                <w:bCs w:val="0"/>
                <w:sz w:val="16"/>
                <w:szCs w:val="16"/>
                <w:lang w:val="en-AU"/>
              </w:rPr>
              <w:t>’I</w:t>
            </w:r>
            <w:r w:rsidRPr="00FD2D2A">
              <w:rPr>
                <w:rFonts w:ascii="Arial" w:eastAsia="Calibri" w:hAnsi="Arial" w:cs="Arial"/>
                <w:sz w:val="16"/>
                <w:szCs w:val="16"/>
                <w:lang w:val="en-AU"/>
              </w:rPr>
              <w:t>ncome Protection Insurance</w:t>
            </w:r>
            <w:r w:rsidRPr="00FD2D2A">
              <w:rPr>
                <w:rFonts w:ascii="Arial" w:eastAsia="Calibri" w:hAnsi="Arial" w:cs="Arial"/>
                <w:b w:val="0"/>
                <w:bCs w:val="0"/>
                <w:sz w:val="16"/>
                <w:szCs w:val="16"/>
                <w:lang w:val="en-AU"/>
              </w:rPr>
              <w:t>’</w:t>
            </w:r>
            <w:r w:rsidRPr="00FD2D2A">
              <w:rPr>
                <w:rFonts w:ascii="Arial" w:eastAsia="Calibri" w:hAnsi="Arial" w:cs="Arial"/>
                <w:sz w:val="16"/>
                <w:szCs w:val="16"/>
              </w:rPr>
              <w:t>}&gt;&gt;</w:t>
            </w:r>
            <w:bookmarkEnd w:id="4"/>
          </w:p>
        </w:tc>
      </w:tr>
      <w:tr w:rsidR="00946089" w:rsidRPr="00FD2D2A" w14:paraId="65825EA7" w14:textId="77777777" w:rsidTr="00C74CB1">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1524" w:type="dxa"/>
            <w:vAlign w:val="center"/>
            <w:hideMark/>
          </w:tcPr>
          <w:p w14:paraId="243269BF" w14:textId="77777777" w:rsidR="00946089" w:rsidRPr="00807D08" w:rsidRDefault="00946089" w:rsidP="002D717C">
            <w:pPr>
              <w:rPr>
                <w:rFonts w:ascii="Arial" w:eastAsia="Calibri" w:hAnsi="Arial" w:cs="Arial"/>
                <w:b w:val="0"/>
                <w:bCs w:val="0"/>
                <w:lang w:val="en-US" w:eastAsia="en-US"/>
              </w:rPr>
            </w:pPr>
            <w:r w:rsidRPr="00807D08">
              <w:rPr>
                <w:rFonts w:ascii="Arial" w:eastAsia="Calibri" w:hAnsi="Arial" w:cs="Arial"/>
                <w:b w:val="0"/>
                <w:bCs w:val="0"/>
                <w:lang w:val="en-US" w:eastAsia="en-US"/>
              </w:rPr>
              <w:t>Death Benefit</w:t>
            </w:r>
          </w:p>
        </w:tc>
        <w:tc>
          <w:tcPr>
            <w:tcW w:w="1752" w:type="dxa"/>
            <w:vAlign w:val="center"/>
            <w:hideMark/>
          </w:tcPr>
          <w:p w14:paraId="3D0F7F48" w14:textId="0B61860C" w:rsidR="00946089" w:rsidRPr="00807D08" w:rsidRDefault="00946089" w:rsidP="002D717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FFFFF" w:themeColor="background1"/>
                <w:sz w:val="40"/>
                <w:szCs w:val="40"/>
                <w:lang w:val="en-US" w:eastAsia="en-US"/>
              </w:rPr>
            </w:pPr>
            <w:r w:rsidRPr="00807D08">
              <w:rPr>
                <w:rFonts w:ascii="Arial" w:eastAsia="Calibri" w:hAnsi="Arial" w:cs="Arial"/>
                <w:color w:val="F68621"/>
                <w:sz w:val="40"/>
                <w:szCs w:val="40"/>
                <w:lang w:val="en-US" w:eastAsia="en-US"/>
              </w:rPr>
              <w:sym w:font="Wingdings" w:char="F0AB"/>
            </w:r>
          </w:p>
        </w:tc>
        <w:tc>
          <w:tcPr>
            <w:tcW w:w="1504" w:type="dxa"/>
            <w:vAlign w:val="center"/>
          </w:tcPr>
          <w:p w14:paraId="1692BE28" w14:textId="4F60A46E" w:rsidR="00946089" w:rsidRPr="00807D08" w:rsidRDefault="00946089" w:rsidP="002D717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eastAsia="en-US"/>
              </w:rPr>
            </w:pPr>
          </w:p>
        </w:tc>
        <w:tc>
          <w:tcPr>
            <w:tcW w:w="1776" w:type="dxa"/>
            <w:vAlign w:val="center"/>
          </w:tcPr>
          <w:p w14:paraId="1695C592" w14:textId="77777777" w:rsidR="00946089" w:rsidRPr="00807D08" w:rsidRDefault="00946089" w:rsidP="002D717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eastAsia="en-US"/>
              </w:rPr>
            </w:pPr>
          </w:p>
        </w:tc>
        <w:tc>
          <w:tcPr>
            <w:tcW w:w="2093" w:type="dxa"/>
            <w:vAlign w:val="center"/>
          </w:tcPr>
          <w:p w14:paraId="0AC93EFE" w14:textId="77777777" w:rsidR="00946089" w:rsidRPr="00807D08" w:rsidRDefault="00946089" w:rsidP="002D717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eastAsia="en-US"/>
              </w:rPr>
            </w:pPr>
          </w:p>
        </w:tc>
      </w:tr>
      <w:tr w:rsidR="00946089" w:rsidRPr="00FD2D2A" w14:paraId="65DB66D4" w14:textId="77777777" w:rsidTr="00C74CB1">
        <w:trPr>
          <w:trHeight w:val="865"/>
        </w:trPr>
        <w:tc>
          <w:tcPr>
            <w:cnfStyle w:val="001000000000" w:firstRow="0" w:lastRow="0" w:firstColumn="1" w:lastColumn="0" w:oddVBand="0" w:evenVBand="0" w:oddHBand="0" w:evenHBand="0" w:firstRowFirstColumn="0" w:firstRowLastColumn="0" w:lastRowFirstColumn="0" w:lastRowLastColumn="0"/>
            <w:tcW w:w="1524" w:type="dxa"/>
            <w:vAlign w:val="center"/>
            <w:hideMark/>
          </w:tcPr>
          <w:p w14:paraId="55761857" w14:textId="77777777" w:rsidR="00946089" w:rsidRPr="00807D08" w:rsidRDefault="00946089" w:rsidP="002D717C">
            <w:pPr>
              <w:rPr>
                <w:rFonts w:ascii="Arial" w:eastAsia="Calibri" w:hAnsi="Arial" w:cs="Arial"/>
                <w:b w:val="0"/>
                <w:bCs w:val="0"/>
                <w:lang w:val="en-US" w:eastAsia="en-US"/>
              </w:rPr>
            </w:pPr>
            <w:r w:rsidRPr="00807D08">
              <w:rPr>
                <w:rFonts w:ascii="Arial" w:eastAsia="Calibri" w:hAnsi="Arial" w:cs="Arial"/>
                <w:b w:val="0"/>
                <w:bCs w:val="0"/>
                <w:lang w:val="en-US" w:eastAsia="en-US"/>
              </w:rPr>
              <w:t>Flexible Premiums</w:t>
            </w:r>
          </w:p>
        </w:tc>
        <w:tc>
          <w:tcPr>
            <w:tcW w:w="1752" w:type="dxa"/>
            <w:vAlign w:val="center"/>
            <w:hideMark/>
          </w:tcPr>
          <w:p w14:paraId="2E909C1F" w14:textId="77777777" w:rsidR="00946089" w:rsidRPr="00807D08" w:rsidRDefault="00946089" w:rsidP="002D717C">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eastAsia="en-US"/>
              </w:rPr>
            </w:pPr>
            <w:r w:rsidRPr="00807D08">
              <w:rPr>
                <w:rFonts w:ascii="Arial" w:eastAsia="Calibri" w:hAnsi="Arial" w:cs="Arial"/>
                <w:color w:val="F68621"/>
                <w:sz w:val="40"/>
                <w:szCs w:val="40"/>
                <w:lang w:val="en-US" w:eastAsia="en-US"/>
              </w:rPr>
              <w:sym w:font="Wingdings" w:char="F0AB"/>
            </w:r>
          </w:p>
        </w:tc>
        <w:tc>
          <w:tcPr>
            <w:tcW w:w="1504" w:type="dxa"/>
            <w:vAlign w:val="center"/>
            <w:hideMark/>
          </w:tcPr>
          <w:p w14:paraId="7CC214EB" w14:textId="561E7DE3" w:rsidR="00946089" w:rsidRPr="00807D08" w:rsidRDefault="00946089" w:rsidP="002D717C">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eastAsia="en-US"/>
              </w:rPr>
            </w:pPr>
            <w:r w:rsidRPr="00807D08">
              <w:rPr>
                <w:rFonts w:ascii="Arial" w:eastAsia="Calibri" w:hAnsi="Arial" w:cs="Arial"/>
                <w:color w:val="F68621"/>
                <w:sz w:val="40"/>
                <w:szCs w:val="40"/>
                <w:lang w:val="en-US" w:eastAsia="en-US"/>
              </w:rPr>
              <w:sym w:font="Wingdings" w:char="F0AB"/>
            </w:r>
          </w:p>
        </w:tc>
        <w:tc>
          <w:tcPr>
            <w:tcW w:w="1776" w:type="dxa"/>
            <w:vAlign w:val="center"/>
            <w:hideMark/>
          </w:tcPr>
          <w:p w14:paraId="3CA97C66" w14:textId="77777777" w:rsidR="00946089" w:rsidRPr="00807D08" w:rsidRDefault="00946089" w:rsidP="002D717C">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eastAsia="en-US"/>
              </w:rPr>
            </w:pPr>
            <w:r w:rsidRPr="00807D08">
              <w:rPr>
                <w:rFonts w:ascii="Arial" w:eastAsia="Calibri" w:hAnsi="Arial" w:cs="Arial"/>
                <w:color w:val="F68621"/>
                <w:sz w:val="40"/>
                <w:szCs w:val="40"/>
                <w:lang w:val="en-US" w:eastAsia="en-US"/>
              </w:rPr>
              <w:sym w:font="Wingdings" w:char="F0AB"/>
            </w:r>
          </w:p>
        </w:tc>
        <w:tc>
          <w:tcPr>
            <w:tcW w:w="2093" w:type="dxa"/>
            <w:vAlign w:val="center"/>
          </w:tcPr>
          <w:p w14:paraId="4D1626CD" w14:textId="77777777" w:rsidR="00946089" w:rsidRPr="00807D08" w:rsidRDefault="00946089" w:rsidP="002D717C">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eastAsia="en-US"/>
              </w:rPr>
            </w:pPr>
          </w:p>
        </w:tc>
      </w:tr>
      <w:tr w:rsidR="00946089" w:rsidRPr="00FD2D2A" w14:paraId="7A237D4F" w14:textId="77777777" w:rsidTr="00C74CB1">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1524" w:type="dxa"/>
            <w:vAlign w:val="center"/>
            <w:hideMark/>
          </w:tcPr>
          <w:p w14:paraId="2D04C37C" w14:textId="77777777" w:rsidR="00946089" w:rsidRPr="00807D08" w:rsidRDefault="00946089" w:rsidP="002D717C">
            <w:pPr>
              <w:rPr>
                <w:rFonts w:ascii="Arial" w:eastAsia="Calibri" w:hAnsi="Arial" w:cs="Arial"/>
                <w:b w:val="0"/>
                <w:bCs w:val="0"/>
                <w:lang w:val="en-US" w:eastAsia="en-US"/>
              </w:rPr>
            </w:pPr>
            <w:r w:rsidRPr="00807D08">
              <w:rPr>
                <w:rFonts w:ascii="Arial" w:eastAsia="Calibri" w:hAnsi="Arial" w:cs="Arial"/>
                <w:b w:val="0"/>
                <w:bCs w:val="0"/>
                <w:lang w:val="en-US" w:eastAsia="en-US"/>
              </w:rPr>
              <w:t>Tax Advantages</w:t>
            </w:r>
          </w:p>
        </w:tc>
        <w:tc>
          <w:tcPr>
            <w:tcW w:w="1752" w:type="dxa"/>
            <w:vAlign w:val="center"/>
          </w:tcPr>
          <w:p w14:paraId="2ACC382D" w14:textId="77777777" w:rsidR="00946089" w:rsidRPr="00807D08" w:rsidRDefault="00946089" w:rsidP="002D717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eastAsia="en-US"/>
              </w:rPr>
            </w:pPr>
          </w:p>
        </w:tc>
        <w:tc>
          <w:tcPr>
            <w:tcW w:w="1504" w:type="dxa"/>
            <w:vAlign w:val="center"/>
            <w:hideMark/>
          </w:tcPr>
          <w:p w14:paraId="7793DECD" w14:textId="54A53D7D" w:rsidR="00946089" w:rsidRPr="00807D08" w:rsidRDefault="00946089" w:rsidP="002D717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eastAsia="en-US"/>
              </w:rPr>
            </w:pPr>
            <w:r w:rsidRPr="00807D08">
              <w:rPr>
                <w:rFonts w:ascii="Arial" w:eastAsia="Calibri" w:hAnsi="Arial" w:cs="Arial"/>
                <w:color w:val="F68621"/>
                <w:sz w:val="40"/>
                <w:szCs w:val="40"/>
                <w:lang w:val="en-US" w:eastAsia="en-US"/>
              </w:rPr>
              <w:sym w:font="Wingdings" w:char="F0AB"/>
            </w:r>
          </w:p>
        </w:tc>
        <w:tc>
          <w:tcPr>
            <w:tcW w:w="1776" w:type="dxa"/>
            <w:vAlign w:val="center"/>
          </w:tcPr>
          <w:p w14:paraId="7ED7511C" w14:textId="77777777" w:rsidR="00946089" w:rsidRPr="00807D08" w:rsidRDefault="00946089" w:rsidP="002D717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eastAsia="en-US"/>
              </w:rPr>
            </w:pPr>
          </w:p>
        </w:tc>
        <w:tc>
          <w:tcPr>
            <w:tcW w:w="2093" w:type="dxa"/>
            <w:vAlign w:val="center"/>
            <w:hideMark/>
          </w:tcPr>
          <w:p w14:paraId="254F9C14" w14:textId="77777777" w:rsidR="00946089" w:rsidRPr="00807D08" w:rsidRDefault="00946089" w:rsidP="002D717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eastAsia="en-US"/>
              </w:rPr>
            </w:pPr>
            <w:r w:rsidRPr="00807D08">
              <w:rPr>
                <w:rFonts w:ascii="Arial" w:eastAsia="Calibri" w:hAnsi="Arial" w:cs="Arial"/>
                <w:color w:val="F68621"/>
                <w:sz w:val="40"/>
                <w:szCs w:val="40"/>
                <w:lang w:val="en-US" w:eastAsia="en-US"/>
              </w:rPr>
              <w:sym w:font="Wingdings" w:char="F0AB"/>
            </w:r>
          </w:p>
        </w:tc>
      </w:tr>
      <w:tr w:rsidR="00946089" w:rsidRPr="00FD2D2A" w14:paraId="09D86A57" w14:textId="77777777" w:rsidTr="00C74CB1">
        <w:trPr>
          <w:trHeight w:val="865"/>
        </w:trPr>
        <w:tc>
          <w:tcPr>
            <w:cnfStyle w:val="001000000000" w:firstRow="0" w:lastRow="0" w:firstColumn="1" w:lastColumn="0" w:oddVBand="0" w:evenVBand="0" w:oddHBand="0" w:evenHBand="0" w:firstRowFirstColumn="0" w:firstRowLastColumn="0" w:lastRowFirstColumn="0" w:lastRowLastColumn="0"/>
            <w:tcW w:w="1524" w:type="dxa"/>
            <w:vAlign w:val="center"/>
            <w:hideMark/>
          </w:tcPr>
          <w:p w14:paraId="3E8B3BEE" w14:textId="77777777" w:rsidR="00946089" w:rsidRPr="00807D08" w:rsidRDefault="00946089" w:rsidP="002D717C">
            <w:pPr>
              <w:rPr>
                <w:rFonts w:ascii="Arial" w:eastAsia="Calibri" w:hAnsi="Arial" w:cs="Arial"/>
                <w:b w:val="0"/>
                <w:bCs w:val="0"/>
                <w:lang w:val="en-US" w:eastAsia="en-US"/>
              </w:rPr>
            </w:pPr>
            <w:r w:rsidRPr="00807D08">
              <w:rPr>
                <w:rFonts w:ascii="Arial" w:eastAsia="Calibri" w:hAnsi="Arial" w:cs="Arial"/>
                <w:b w:val="0"/>
                <w:bCs w:val="0"/>
                <w:lang w:val="en-US" w:eastAsia="en-US"/>
              </w:rPr>
              <w:t>Customer Support</w:t>
            </w:r>
          </w:p>
        </w:tc>
        <w:tc>
          <w:tcPr>
            <w:tcW w:w="1752" w:type="dxa"/>
            <w:vAlign w:val="center"/>
            <w:hideMark/>
          </w:tcPr>
          <w:p w14:paraId="7E86F997" w14:textId="77777777" w:rsidR="00946089" w:rsidRPr="00807D08" w:rsidRDefault="00946089" w:rsidP="002D717C">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eastAsia="en-US"/>
              </w:rPr>
            </w:pPr>
            <w:r w:rsidRPr="00807D08">
              <w:rPr>
                <w:rFonts w:ascii="Arial" w:eastAsia="Calibri" w:hAnsi="Arial" w:cs="Arial"/>
                <w:color w:val="F68621"/>
                <w:sz w:val="40"/>
                <w:szCs w:val="40"/>
                <w:lang w:val="en-US" w:eastAsia="en-US"/>
              </w:rPr>
              <w:sym w:font="Wingdings" w:char="F0AB"/>
            </w:r>
          </w:p>
        </w:tc>
        <w:tc>
          <w:tcPr>
            <w:tcW w:w="1504" w:type="dxa"/>
            <w:vAlign w:val="center"/>
            <w:hideMark/>
          </w:tcPr>
          <w:p w14:paraId="1B2217C9" w14:textId="1D08E833" w:rsidR="00946089" w:rsidRPr="00807D08" w:rsidRDefault="00946089" w:rsidP="002D717C">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eastAsia="en-US"/>
              </w:rPr>
            </w:pPr>
            <w:r w:rsidRPr="00807D08">
              <w:rPr>
                <w:rFonts w:ascii="Arial" w:eastAsia="Calibri" w:hAnsi="Arial" w:cs="Arial"/>
                <w:color w:val="F68621"/>
                <w:sz w:val="40"/>
                <w:szCs w:val="40"/>
                <w:lang w:val="en-US" w:eastAsia="en-US"/>
              </w:rPr>
              <w:sym w:font="Wingdings" w:char="F0AB"/>
            </w:r>
          </w:p>
        </w:tc>
        <w:tc>
          <w:tcPr>
            <w:tcW w:w="1776" w:type="dxa"/>
            <w:vAlign w:val="center"/>
            <w:hideMark/>
          </w:tcPr>
          <w:p w14:paraId="05F72C4D" w14:textId="77777777" w:rsidR="00946089" w:rsidRPr="00807D08" w:rsidRDefault="00946089" w:rsidP="002D717C">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eastAsia="en-US"/>
              </w:rPr>
            </w:pPr>
            <w:r w:rsidRPr="00807D08">
              <w:rPr>
                <w:rFonts w:ascii="Arial" w:eastAsia="Calibri" w:hAnsi="Arial" w:cs="Arial"/>
                <w:color w:val="F68621"/>
                <w:sz w:val="40"/>
                <w:szCs w:val="40"/>
                <w:lang w:val="en-US" w:eastAsia="en-US"/>
              </w:rPr>
              <w:sym w:font="Wingdings" w:char="F0AB"/>
            </w:r>
          </w:p>
        </w:tc>
        <w:tc>
          <w:tcPr>
            <w:tcW w:w="2093" w:type="dxa"/>
            <w:vAlign w:val="center"/>
            <w:hideMark/>
          </w:tcPr>
          <w:p w14:paraId="766B34E0" w14:textId="77777777" w:rsidR="00946089" w:rsidRPr="00807D08" w:rsidRDefault="00946089" w:rsidP="002D717C">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eastAsia="en-US"/>
              </w:rPr>
            </w:pPr>
            <w:r w:rsidRPr="00807D08">
              <w:rPr>
                <w:rFonts w:ascii="Arial" w:eastAsia="Calibri" w:hAnsi="Arial" w:cs="Arial"/>
                <w:color w:val="F68621"/>
                <w:sz w:val="40"/>
                <w:szCs w:val="40"/>
                <w:lang w:val="en-US" w:eastAsia="en-US"/>
              </w:rPr>
              <w:sym w:font="Wingdings" w:char="F0AB"/>
            </w:r>
          </w:p>
        </w:tc>
      </w:tr>
      <w:tr w:rsidR="00946089" w:rsidRPr="00FD2D2A" w14:paraId="31A62F2E" w14:textId="77777777" w:rsidTr="00C74CB1">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1524" w:type="dxa"/>
            <w:vAlign w:val="center"/>
            <w:hideMark/>
          </w:tcPr>
          <w:p w14:paraId="4E7453E9" w14:textId="77777777" w:rsidR="00946089" w:rsidRPr="00807D08" w:rsidRDefault="00946089" w:rsidP="002D717C">
            <w:pPr>
              <w:rPr>
                <w:rFonts w:ascii="Arial" w:eastAsia="Calibri" w:hAnsi="Arial" w:cs="Arial"/>
                <w:b w:val="0"/>
                <w:bCs w:val="0"/>
                <w:lang w:val="en-US" w:eastAsia="en-US"/>
              </w:rPr>
            </w:pPr>
            <w:r w:rsidRPr="00807D08">
              <w:rPr>
                <w:rFonts w:ascii="Arial" w:eastAsia="Calibri" w:hAnsi="Arial" w:cs="Arial"/>
                <w:b w:val="0"/>
                <w:bCs w:val="0"/>
                <w:lang w:val="en-US" w:eastAsia="en-US"/>
              </w:rPr>
              <w:t>Discounts on Multiple Products</w:t>
            </w:r>
          </w:p>
        </w:tc>
        <w:tc>
          <w:tcPr>
            <w:tcW w:w="1752" w:type="dxa"/>
            <w:vAlign w:val="center"/>
          </w:tcPr>
          <w:p w14:paraId="5FC3F659" w14:textId="77777777" w:rsidR="00946089" w:rsidRPr="00807D08" w:rsidRDefault="00946089" w:rsidP="002D717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eastAsia="en-US"/>
              </w:rPr>
            </w:pPr>
          </w:p>
        </w:tc>
        <w:tc>
          <w:tcPr>
            <w:tcW w:w="1504" w:type="dxa"/>
            <w:vAlign w:val="center"/>
            <w:hideMark/>
          </w:tcPr>
          <w:p w14:paraId="7BCE92F7" w14:textId="70173D64" w:rsidR="00946089" w:rsidRPr="00807D08" w:rsidRDefault="00946089" w:rsidP="002D717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eastAsia="en-US"/>
              </w:rPr>
            </w:pPr>
            <w:r w:rsidRPr="00807D08">
              <w:rPr>
                <w:rFonts w:ascii="Arial" w:eastAsia="Calibri" w:hAnsi="Arial" w:cs="Arial"/>
                <w:color w:val="F68621"/>
                <w:sz w:val="40"/>
                <w:szCs w:val="40"/>
                <w:lang w:val="en-US" w:eastAsia="en-US"/>
              </w:rPr>
              <w:sym w:font="Wingdings" w:char="F0AB"/>
            </w:r>
          </w:p>
        </w:tc>
        <w:tc>
          <w:tcPr>
            <w:tcW w:w="1776" w:type="dxa"/>
            <w:vAlign w:val="center"/>
            <w:hideMark/>
          </w:tcPr>
          <w:p w14:paraId="3EE8F761" w14:textId="77777777" w:rsidR="00946089" w:rsidRPr="00807D08" w:rsidRDefault="00946089" w:rsidP="002D717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eastAsia="en-US"/>
              </w:rPr>
            </w:pPr>
            <w:r w:rsidRPr="00807D08">
              <w:rPr>
                <w:rFonts w:ascii="Arial" w:eastAsia="Calibri" w:hAnsi="Arial" w:cs="Arial"/>
                <w:color w:val="F68621"/>
                <w:sz w:val="40"/>
                <w:szCs w:val="40"/>
                <w:lang w:val="en-US" w:eastAsia="en-US"/>
              </w:rPr>
              <w:sym w:font="Wingdings" w:char="F0AB"/>
            </w:r>
          </w:p>
        </w:tc>
        <w:tc>
          <w:tcPr>
            <w:tcW w:w="2093" w:type="dxa"/>
            <w:vAlign w:val="center"/>
            <w:hideMark/>
          </w:tcPr>
          <w:p w14:paraId="0A672294" w14:textId="77777777" w:rsidR="00946089" w:rsidRPr="00807D08" w:rsidRDefault="00946089" w:rsidP="002D717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eastAsia="en-US"/>
              </w:rPr>
            </w:pPr>
            <w:r w:rsidRPr="00807D08">
              <w:rPr>
                <w:rFonts w:ascii="Arial" w:eastAsia="Calibri" w:hAnsi="Arial" w:cs="Arial"/>
                <w:color w:val="F68621"/>
                <w:sz w:val="40"/>
                <w:szCs w:val="40"/>
                <w:lang w:val="en-US" w:eastAsia="en-US"/>
              </w:rPr>
              <w:sym w:font="Wingdings" w:char="F0AB"/>
            </w:r>
          </w:p>
        </w:tc>
      </w:tr>
      <w:tr w:rsidR="00946089" w:rsidRPr="00FD2D2A" w14:paraId="5C5A586E" w14:textId="77777777" w:rsidTr="00C74CB1">
        <w:trPr>
          <w:trHeight w:val="865"/>
        </w:trPr>
        <w:tc>
          <w:tcPr>
            <w:cnfStyle w:val="001000000000" w:firstRow="0" w:lastRow="0" w:firstColumn="1" w:lastColumn="0" w:oddVBand="0" w:evenVBand="0" w:oddHBand="0" w:evenHBand="0" w:firstRowFirstColumn="0" w:firstRowLastColumn="0" w:lastRowFirstColumn="0" w:lastRowLastColumn="0"/>
            <w:tcW w:w="1524" w:type="dxa"/>
            <w:vAlign w:val="center"/>
            <w:hideMark/>
          </w:tcPr>
          <w:p w14:paraId="4F6CC004" w14:textId="77777777" w:rsidR="00946089" w:rsidRPr="00807D08" w:rsidRDefault="00946089" w:rsidP="002D717C">
            <w:pPr>
              <w:rPr>
                <w:rFonts w:ascii="Arial" w:eastAsia="Calibri" w:hAnsi="Arial" w:cs="Arial"/>
                <w:b w:val="0"/>
                <w:bCs w:val="0"/>
                <w:lang w:val="en-US" w:eastAsia="en-US"/>
              </w:rPr>
            </w:pPr>
            <w:r w:rsidRPr="00807D08">
              <w:rPr>
                <w:rFonts w:ascii="Arial" w:eastAsia="Calibri" w:hAnsi="Arial" w:cs="Arial"/>
                <w:b w:val="0"/>
                <w:bCs w:val="0"/>
                <w:lang w:val="en-US" w:eastAsia="en-US"/>
              </w:rPr>
              <w:t>Cash Value Accumulates</w:t>
            </w:r>
          </w:p>
        </w:tc>
        <w:tc>
          <w:tcPr>
            <w:tcW w:w="1752" w:type="dxa"/>
            <w:vAlign w:val="center"/>
            <w:hideMark/>
          </w:tcPr>
          <w:p w14:paraId="1A0F3E29" w14:textId="77777777" w:rsidR="00946089" w:rsidRPr="00807D08" w:rsidRDefault="00946089" w:rsidP="002D717C">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eastAsia="en-US"/>
              </w:rPr>
            </w:pPr>
            <w:r w:rsidRPr="00807D08">
              <w:rPr>
                <w:rFonts w:ascii="Arial" w:eastAsia="Calibri" w:hAnsi="Arial" w:cs="Arial"/>
                <w:color w:val="F68621"/>
                <w:sz w:val="40"/>
                <w:szCs w:val="40"/>
                <w:lang w:val="en-US" w:eastAsia="en-US"/>
              </w:rPr>
              <w:sym w:font="Wingdings" w:char="F0AB"/>
            </w:r>
          </w:p>
        </w:tc>
        <w:tc>
          <w:tcPr>
            <w:tcW w:w="1504" w:type="dxa"/>
            <w:vAlign w:val="center"/>
            <w:hideMark/>
          </w:tcPr>
          <w:p w14:paraId="55D0632A" w14:textId="482CAD77" w:rsidR="00946089" w:rsidRPr="00807D08" w:rsidRDefault="00946089" w:rsidP="002D717C">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eastAsia="en-US"/>
              </w:rPr>
            </w:pPr>
            <w:r w:rsidRPr="00807D08">
              <w:rPr>
                <w:rFonts w:ascii="Arial" w:eastAsia="Calibri" w:hAnsi="Arial" w:cs="Arial"/>
                <w:color w:val="F68621"/>
                <w:sz w:val="40"/>
                <w:szCs w:val="40"/>
                <w:lang w:val="en-US" w:eastAsia="en-US"/>
              </w:rPr>
              <w:sym w:font="Wingdings" w:char="F0AB"/>
            </w:r>
          </w:p>
        </w:tc>
        <w:tc>
          <w:tcPr>
            <w:tcW w:w="1776" w:type="dxa"/>
            <w:vAlign w:val="center"/>
            <w:hideMark/>
          </w:tcPr>
          <w:p w14:paraId="36792BE8" w14:textId="77777777" w:rsidR="00946089" w:rsidRPr="00807D08" w:rsidRDefault="00946089" w:rsidP="002D717C">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eastAsia="en-US"/>
              </w:rPr>
            </w:pPr>
            <w:r w:rsidRPr="00807D08">
              <w:rPr>
                <w:rFonts w:ascii="Arial" w:eastAsia="Calibri" w:hAnsi="Arial" w:cs="Arial"/>
                <w:color w:val="F68621"/>
                <w:sz w:val="40"/>
                <w:szCs w:val="40"/>
                <w:lang w:val="en-US" w:eastAsia="en-US"/>
              </w:rPr>
              <w:sym w:font="Wingdings" w:char="F0AB"/>
            </w:r>
          </w:p>
        </w:tc>
        <w:tc>
          <w:tcPr>
            <w:tcW w:w="2093" w:type="dxa"/>
            <w:vAlign w:val="center"/>
          </w:tcPr>
          <w:p w14:paraId="61964177" w14:textId="77777777" w:rsidR="00946089" w:rsidRPr="00807D08" w:rsidRDefault="00946089" w:rsidP="002D717C">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val="en-US" w:eastAsia="en-US"/>
              </w:rPr>
            </w:pPr>
          </w:p>
        </w:tc>
      </w:tr>
      <w:tr w:rsidR="00946089" w:rsidRPr="00FD2D2A" w14:paraId="7D119005" w14:textId="77777777" w:rsidTr="00C74CB1">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1524" w:type="dxa"/>
            <w:vAlign w:val="center"/>
          </w:tcPr>
          <w:p w14:paraId="2CC6B954" w14:textId="44B9EFBE" w:rsidR="00946089" w:rsidRPr="005F4E17" w:rsidRDefault="00946089" w:rsidP="002D717C">
            <w:pPr>
              <w:rPr>
                <w:rFonts w:ascii="Arial" w:eastAsia="Calibri" w:hAnsi="Arial" w:cs="Arial"/>
                <w:b w:val="0"/>
                <w:bCs w:val="0"/>
                <w:lang w:val="en-US" w:eastAsia="en-US"/>
              </w:rPr>
            </w:pPr>
            <w:r w:rsidRPr="005F4E17">
              <w:rPr>
                <w:rFonts w:ascii="Arial" w:eastAsia="Calibri" w:hAnsi="Arial" w:cs="Arial"/>
                <w:b w:val="0"/>
                <w:bCs w:val="0"/>
                <w:lang w:val="en-US"/>
              </w:rPr>
              <w:t>Premium per annum</w:t>
            </w:r>
          </w:p>
        </w:tc>
        <w:tc>
          <w:tcPr>
            <w:tcW w:w="1752" w:type="dxa"/>
            <w:vAlign w:val="center"/>
          </w:tcPr>
          <w:p w14:paraId="5EC0874F" w14:textId="03D8369D" w:rsidR="00946089" w:rsidRPr="00FD2D2A" w:rsidRDefault="00946089" w:rsidP="002D717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68621"/>
                <w:sz w:val="40"/>
                <w:szCs w:val="40"/>
                <w:lang w:val="en-US" w:eastAsia="en-US"/>
              </w:rPr>
            </w:pPr>
            <w:r w:rsidRPr="00FD2D2A">
              <w:rPr>
                <w:rFonts w:ascii="Arial" w:eastAsia="Calibri" w:hAnsi="Arial" w:cs="Arial"/>
                <w:color w:val="F68621"/>
                <w:sz w:val="40"/>
                <w:szCs w:val="40"/>
                <w:lang w:val="en-US"/>
              </w:rPr>
              <w:t>$300</w:t>
            </w:r>
          </w:p>
        </w:tc>
        <w:tc>
          <w:tcPr>
            <w:tcW w:w="1504" w:type="dxa"/>
            <w:vAlign w:val="center"/>
          </w:tcPr>
          <w:p w14:paraId="1B13B998" w14:textId="3C6F128C" w:rsidR="00946089" w:rsidRPr="00FD2D2A" w:rsidRDefault="00946089" w:rsidP="002D717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68621"/>
                <w:sz w:val="40"/>
                <w:szCs w:val="40"/>
                <w:lang w:val="en-US" w:eastAsia="en-US"/>
              </w:rPr>
            </w:pPr>
            <w:r w:rsidRPr="00FD2D2A">
              <w:rPr>
                <w:rFonts w:ascii="Arial" w:eastAsia="Calibri" w:hAnsi="Arial" w:cs="Arial"/>
                <w:color w:val="F68621"/>
                <w:sz w:val="40"/>
                <w:szCs w:val="40"/>
                <w:lang w:val="en-US"/>
              </w:rPr>
              <w:t>$200</w:t>
            </w:r>
          </w:p>
        </w:tc>
        <w:tc>
          <w:tcPr>
            <w:tcW w:w="1776" w:type="dxa"/>
            <w:vAlign w:val="center"/>
          </w:tcPr>
          <w:p w14:paraId="5EC3B22A" w14:textId="7C67CF8B" w:rsidR="00946089" w:rsidRPr="00FD2D2A" w:rsidRDefault="00946089" w:rsidP="002D717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F68621"/>
                <w:sz w:val="40"/>
                <w:szCs w:val="40"/>
                <w:lang w:val="en-US" w:eastAsia="en-US"/>
              </w:rPr>
            </w:pPr>
            <w:r w:rsidRPr="00FD2D2A">
              <w:rPr>
                <w:rFonts w:ascii="Arial" w:eastAsia="Calibri" w:hAnsi="Arial" w:cs="Arial"/>
                <w:color w:val="F68621"/>
                <w:sz w:val="40"/>
                <w:szCs w:val="40"/>
                <w:lang w:val="en-US"/>
              </w:rPr>
              <w:t>$500</w:t>
            </w:r>
          </w:p>
        </w:tc>
        <w:tc>
          <w:tcPr>
            <w:tcW w:w="2093" w:type="dxa"/>
            <w:vAlign w:val="center"/>
          </w:tcPr>
          <w:p w14:paraId="1496ED12" w14:textId="04D08B64" w:rsidR="00946089" w:rsidRPr="00FD2D2A" w:rsidRDefault="00946089" w:rsidP="002D717C">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n-US" w:eastAsia="en-US"/>
              </w:rPr>
            </w:pPr>
            <w:r w:rsidRPr="00FD2D2A">
              <w:rPr>
                <w:rFonts w:ascii="Arial" w:eastAsia="Calibri" w:hAnsi="Arial" w:cs="Arial"/>
                <w:color w:val="F68621"/>
                <w:sz w:val="40"/>
                <w:szCs w:val="40"/>
                <w:lang w:val="en-US"/>
              </w:rPr>
              <w:t>$150</w:t>
            </w:r>
          </w:p>
        </w:tc>
      </w:tr>
    </w:tbl>
    <w:p w14:paraId="76092C4A" w14:textId="77777777" w:rsidR="009F6531" w:rsidRPr="00FD2D2A" w:rsidRDefault="009F6531" w:rsidP="00997131">
      <w:pPr>
        <w:rPr>
          <w:rFonts w:ascii="Arial" w:hAnsi="Arial" w:cs="Arial"/>
          <w:b/>
          <w:color w:val="808080"/>
          <w:sz w:val="36"/>
          <w:szCs w:val="36"/>
          <w:lang w:val="en-GB"/>
        </w:rPr>
      </w:pPr>
      <w:bookmarkStart w:id="5" w:name="_58viuugyzrji" w:colFirst="0" w:colLast="0"/>
      <w:bookmarkEnd w:id="2"/>
      <w:bookmarkEnd w:id="5"/>
    </w:p>
    <w:sectPr w:rsidR="009F6531" w:rsidRPr="00FD2D2A" w:rsidSect="00C74CB1">
      <w:headerReference w:type="even" r:id="rId9"/>
      <w:headerReference w:type="default" r:id="rId10"/>
      <w:footerReference w:type="even" r:id="rId11"/>
      <w:footerReference w:type="default" r:id="rId12"/>
      <w:headerReference w:type="first" r:id="rId13"/>
      <w:footerReference w:type="first" r:id="rId14"/>
      <w:pgSz w:w="12240" w:h="15840"/>
      <w:pgMar w:top="567"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C9D2" w14:textId="77777777" w:rsidR="001A4ED0" w:rsidRDefault="001A4ED0" w:rsidP="000F007C">
      <w:r>
        <w:separator/>
      </w:r>
    </w:p>
  </w:endnote>
  <w:endnote w:type="continuationSeparator" w:id="0">
    <w:p w14:paraId="39B20FDC" w14:textId="77777777" w:rsidR="001A4ED0" w:rsidRDefault="001A4ED0" w:rsidP="000F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rta Regular">
    <w:altName w:val="Calibri"/>
    <w:panose1 w:val="00000000000000000000"/>
    <w:charset w:val="4D"/>
    <w:family w:val="auto"/>
    <w:notTrueType/>
    <w:pitch w:val="variable"/>
    <w:sig w:usb0="20000087" w:usb1="00000001"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753161"/>
      <w:docPartObj>
        <w:docPartGallery w:val="Page Numbers (Bottom of Page)"/>
        <w:docPartUnique/>
      </w:docPartObj>
    </w:sdtPr>
    <w:sdtContent>
      <w:p w14:paraId="3F8988FB" w14:textId="7EDA10E7" w:rsidR="00B06B23" w:rsidRDefault="00B06B23" w:rsidP="009260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2D45">
          <w:rPr>
            <w:rStyle w:val="PageNumber"/>
            <w:noProof/>
          </w:rPr>
          <w:t>2</w:t>
        </w:r>
        <w:r>
          <w:rPr>
            <w:rStyle w:val="PageNumber"/>
          </w:rPr>
          <w:fldChar w:fldCharType="end"/>
        </w:r>
      </w:p>
    </w:sdtContent>
  </w:sdt>
  <w:p w14:paraId="6DD8D278" w14:textId="77777777" w:rsidR="00B06B23" w:rsidRDefault="00B06B23" w:rsidP="00B06B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3036682"/>
      <w:docPartObj>
        <w:docPartGallery w:val="Page Numbers (Bottom of Page)"/>
        <w:docPartUnique/>
      </w:docPartObj>
    </w:sdtPr>
    <w:sdtContent>
      <w:p w14:paraId="5FBC45BF" w14:textId="55D6B544" w:rsidR="00B06B23" w:rsidRDefault="00B06B23" w:rsidP="00D42D45">
        <w:pPr>
          <w:pStyle w:val="Footer"/>
          <w:framePr w:wrap="none" w:vAnchor="text" w:hAnchor="page" w:x="10685" w:y="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0B99FB74" w14:textId="77777777" w:rsidR="00B06B23" w:rsidRDefault="00B06B23" w:rsidP="00B06B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164A" w14:textId="77777777" w:rsidR="00122637" w:rsidRDefault="00122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954B" w14:textId="77777777" w:rsidR="001A4ED0" w:rsidRDefault="001A4ED0" w:rsidP="000F007C">
      <w:r>
        <w:separator/>
      </w:r>
    </w:p>
  </w:footnote>
  <w:footnote w:type="continuationSeparator" w:id="0">
    <w:p w14:paraId="7A061D9B" w14:textId="77777777" w:rsidR="001A4ED0" w:rsidRDefault="001A4ED0" w:rsidP="000F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43E1" w14:textId="77777777" w:rsidR="00122637" w:rsidRDefault="00122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F8CB" w14:textId="063117B7" w:rsidR="000F007C" w:rsidRDefault="000F007C">
    <w:pPr>
      <w:rPr>
        <w:b/>
        <w:bCs/>
        <w:color w:val="D3D5D8"/>
      </w:rPr>
    </w:pPr>
  </w:p>
  <w:p w14:paraId="24677809" w14:textId="77777777" w:rsidR="00AA10B0" w:rsidRDefault="00AA10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6791" w14:textId="77777777" w:rsidR="00122637" w:rsidRDefault="00122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AF9"/>
    <w:multiLevelType w:val="hybridMultilevel"/>
    <w:tmpl w:val="0F92C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B56E3"/>
    <w:multiLevelType w:val="multilevel"/>
    <w:tmpl w:val="F8E0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A5006"/>
    <w:multiLevelType w:val="multilevel"/>
    <w:tmpl w:val="67D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049E6"/>
    <w:multiLevelType w:val="multilevel"/>
    <w:tmpl w:val="9ECA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1B2F5E"/>
    <w:multiLevelType w:val="multilevel"/>
    <w:tmpl w:val="AB1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AF4AF9"/>
    <w:multiLevelType w:val="multilevel"/>
    <w:tmpl w:val="DD84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8319165">
    <w:abstractNumId w:val="3"/>
  </w:num>
  <w:num w:numId="2" w16cid:durableId="1136993325">
    <w:abstractNumId w:val="1"/>
  </w:num>
  <w:num w:numId="3" w16cid:durableId="1131048878">
    <w:abstractNumId w:val="4"/>
  </w:num>
  <w:num w:numId="4" w16cid:durableId="1993825276">
    <w:abstractNumId w:val="2"/>
  </w:num>
  <w:num w:numId="5" w16cid:durableId="449394480">
    <w:abstractNumId w:val="5"/>
  </w:num>
  <w:num w:numId="6" w16cid:durableId="1602177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DATA" w:val="&lt;23.2.0.30:119&gt;eJzNjDkOgDAMwHhKlb3lWhja8haOFCpBihJAPB+Y+AKebdv2Whd1IktM5KA0BSikIY2RJgfHHnQDrbc9dvxZVW0qU5j6cc+ONR1rj/zEoBgDo8xacEg0igNdgrcbpxAXFJV7m78rn/2FGyGWJdY="/>
    <w:docVar w:name="WR_METADATA_KEY" w:val="3168f933-b1c4-4b2e-ac84-f2253dde3c2d"/>
  </w:docVars>
  <w:rsids>
    <w:rsidRoot w:val="009F6531"/>
    <w:rsid w:val="000015FF"/>
    <w:rsid w:val="00002583"/>
    <w:rsid w:val="00006160"/>
    <w:rsid w:val="00006AFE"/>
    <w:rsid w:val="00010355"/>
    <w:rsid w:val="000276A1"/>
    <w:rsid w:val="00034C0F"/>
    <w:rsid w:val="00035FDA"/>
    <w:rsid w:val="00065947"/>
    <w:rsid w:val="00065F8B"/>
    <w:rsid w:val="000710AA"/>
    <w:rsid w:val="000805A3"/>
    <w:rsid w:val="00080CBF"/>
    <w:rsid w:val="00095A1C"/>
    <w:rsid w:val="000B4DEC"/>
    <w:rsid w:val="000D381A"/>
    <w:rsid w:val="000E0FF3"/>
    <w:rsid w:val="000E54BD"/>
    <w:rsid w:val="000E54F9"/>
    <w:rsid w:val="000F007C"/>
    <w:rsid w:val="000F032F"/>
    <w:rsid w:val="000F233B"/>
    <w:rsid w:val="00103B61"/>
    <w:rsid w:val="0011304B"/>
    <w:rsid w:val="00122637"/>
    <w:rsid w:val="00137792"/>
    <w:rsid w:val="00147E20"/>
    <w:rsid w:val="00160C7D"/>
    <w:rsid w:val="00161210"/>
    <w:rsid w:val="001811A9"/>
    <w:rsid w:val="001A4ED0"/>
    <w:rsid w:val="001B2797"/>
    <w:rsid w:val="001B5DA8"/>
    <w:rsid w:val="001E012D"/>
    <w:rsid w:val="00202E05"/>
    <w:rsid w:val="00203781"/>
    <w:rsid w:val="00211F8D"/>
    <w:rsid w:val="00221583"/>
    <w:rsid w:val="00257787"/>
    <w:rsid w:val="00273432"/>
    <w:rsid w:val="0027545F"/>
    <w:rsid w:val="0028326C"/>
    <w:rsid w:val="00284714"/>
    <w:rsid w:val="00287BA8"/>
    <w:rsid w:val="002934F8"/>
    <w:rsid w:val="002C2862"/>
    <w:rsid w:val="002D0AA9"/>
    <w:rsid w:val="002D4B8E"/>
    <w:rsid w:val="002D717C"/>
    <w:rsid w:val="00317D14"/>
    <w:rsid w:val="0033336B"/>
    <w:rsid w:val="00374313"/>
    <w:rsid w:val="00393D76"/>
    <w:rsid w:val="003A5D7C"/>
    <w:rsid w:val="003A6056"/>
    <w:rsid w:val="003B6FCF"/>
    <w:rsid w:val="003F1E12"/>
    <w:rsid w:val="003F4236"/>
    <w:rsid w:val="003F7CD6"/>
    <w:rsid w:val="004057E9"/>
    <w:rsid w:val="00442914"/>
    <w:rsid w:val="004450F9"/>
    <w:rsid w:val="00476D05"/>
    <w:rsid w:val="004770B1"/>
    <w:rsid w:val="0047722D"/>
    <w:rsid w:val="004912CB"/>
    <w:rsid w:val="004B5B3A"/>
    <w:rsid w:val="004C13F4"/>
    <w:rsid w:val="004F55B6"/>
    <w:rsid w:val="00503A0E"/>
    <w:rsid w:val="005200B6"/>
    <w:rsid w:val="00531383"/>
    <w:rsid w:val="005319E9"/>
    <w:rsid w:val="00534D4B"/>
    <w:rsid w:val="005819B0"/>
    <w:rsid w:val="0059690D"/>
    <w:rsid w:val="005B6690"/>
    <w:rsid w:val="005D1CEC"/>
    <w:rsid w:val="005D4EF5"/>
    <w:rsid w:val="005E0185"/>
    <w:rsid w:val="005E40CE"/>
    <w:rsid w:val="005F4E17"/>
    <w:rsid w:val="00650D19"/>
    <w:rsid w:val="006539E7"/>
    <w:rsid w:val="006652DE"/>
    <w:rsid w:val="00671551"/>
    <w:rsid w:val="006735BF"/>
    <w:rsid w:val="0067367C"/>
    <w:rsid w:val="00686EC1"/>
    <w:rsid w:val="006B7E69"/>
    <w:rsid w:val="006C23F2"/>
    <w:rsid w:val="006C31FF"/>
    <w:rsid w:val="006C6A72"/>
    <w:rsid w:val="006E7965"/>
    <w:rsid w:val="00732B56"/>
    <w:rsid w:val="007658CE"/>
    <w:rsid w:val="00765F06"/>
    <w:rsid w:val="00781321"/>
    <w:rsid w:val="0078301B"/>
    <w:rsid w:val="00783CE3"/>
    <w:rsid w:val="007861A8"/>
    <w:rsid w:val="007A1F03"/>
    <w:rsid w:val="007A2A23"/>
    <w:rsid w:val="007C459A"/>
    <w:rsid w:val="007D31E5"/>
    <w:rsid w:val="007D696F"/>
    <w:rsid w:val="008035B6"/>
    <w:rsid w:val="00807D08"/>
    <w:rsid w:val="00811320"/>
    <w:rsid w:val="00824F13"/>
    <w:rsid w:val="00844BA7"/>
    <w:rsid w:val="008D67CE"/>
    <w:rsid w:val="008E10D9"/>
    <w:rsid w:val="008E2206"/>
    <w:rsid w:val="008E3561"/>
    <w:rsid w:val="009053BA"/>
    <w:rsid w:val="00906255"/>
    <w:rsid w:val="00914B98"/>
    <w:rsid w:val="00943C98"/>
    <w:rsid w:val="00946089"/>
    <w:rsid w:val="00953B03"/>
    <w:rsid w:val="00960F06"/>
    <w:rsid w:val="00971540"/>
    <w:rsid w:val="00997131"/>
    <w:rsid w:val="009C22AF"/>
    <w:rsid w:val="009C3E94"/>
    <w:rsid w:val="009D6E7F"/>
    <w:rsid w:val="009E5BE5"/>
    <w:rsid w:val="009F6531"/>
    <w:rsid w:val="00A0407C"/>
    <w:rsid w:val="00A218AB"/>
    <w:rsid w:val="00A3191E"/>
    <w:rsid w:val="00A42AC6"/>
    <w:rsid w:val="00A52945"/>
    <w:rsid w:val="00A77DE4"/>
    <w:rsid w:val="00A903AD"/>
    <w:rsid w:val="00A92C24"/>
    <w:rsid w:val="00AA10B0"/>
    <w:rsid w:val="00AA77E5"/>
    <w:rsid w:val="00AB4270"/>
    <w:rsid w:val="00AD22D6"/>
    <w:rsid w:val="00AE256E"/>
    <w:rsid w:val="00B06B23"/>
    <w:rsid w:val="00B3373F"/>
    <w:rsid w:val="00B44D03"/>
    <w:rsid w:val="00B63318"/>
    <w:rsid w:val="00B70703"/>
    <w:rsid w:val="00BB01F1"/>
    <w:rsid w:val="00BB233E"/>
    <w:rsid w:val="00BC2379"/>
    <w:rsid w:val="00BC267C"/>
    <w:rsid w:val="00BC369C"/>
    <w:rsid w:val="00BE4953"/>
    <w:rsid w:val="00BE4C9A"/>
    <w:rsid w:val="00BF4862"/>
    <w:rsid w:val="00C02300"/>
    <w:rsid w:val="00C24A18"/>
    <w:rsid w:val="00C30191"/>
    <w:rsid w:val="00C30196"/>
    <w:rsid w:val="00C44526"/>
    <w:rsid w:val="00C44AE6"/>
    <w:rsid w:val="00C55802"/>
    <w:rsid w:val="00C62022"/>
    <w:rsid w:val="00C74CB1"/>
    <w:rsid w:val="00C8019A"/>
    <w:rsid w:val="00C91BF7"/>
    <w:rsid w:val="00CC2B91"/>
    <w:rsid w:val="00D1202F"/>
    <w:rsid w:val="00D42D45"/>
    <w:rsid w:val="00D543D5"/>
    <w:rsid w:val="00D726C6"/>
    <w:rsid w:val="00D81F54"/>
    <w:rsid w:val="00D87D7F"/>
    <w:rsid w:val="00DB3357"/>
    <w:rsid w:val="00DC0D73"/>
    <w:rsid w:val="00DC2F09"/>
    <w:rsid w:val="00DD7B7B"/>
    <w:rsid w:val="00DE74D5"/>
    <w:rsid w:val="00E0584B"/>
    <w:rsid w:val="00E13E32"/>
    <w:rsid w:val="00E5149A"/>
    <w:rsid w:val="00E71B7E"/>
    <w:rsid w:val="00E76952"/>
    <w:rsid w:val="00EA4682"/>
    <w:rsid w:val="00EE382C"/>
    <w:rsid w:val="00EF54B4"/>
    <w:rsid w:val="00F10CC7"/>
    <w:rsid w:val="00F328E9"/>
    <w:rsid w:val="00F67165"/>
    <w:rsid w:val="00F91FDB"/>
    <w:rsid w:val="00F9274C"/>
    <w:rsid w:val="00FA09CC"/>
    <w:rsid w:val="00FB5AB2"/>
    <w:rsid w:val="00FD2D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E61AF"/>
  <w15:docId w15:val="{C314EF50-B67A-FC41-99CC-AA7D2D25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03"/>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AD22D6"/>
    <w:pPr>
      <w:keepNext/>
      <w:keepLines/>
      <w:spacing w:before="480" w:after="160"/>
      <w:outlineLvl w:val="0"/>
    </w:pPr>
    <w:rPr>
      <w:color w:val="2E4369"/>
      <w:sz w:val="30"/>
      <w:szCs w:val="30"/>
    </w:rPr>
  </w:style>
  <w:style w:type="paragraph" w:styleId="Heading2">
    <w:name w:val="heading 2"/>
    <w:basedOn w:val="Normal"/>
    <w:next w:val="Normal"/>
    <w:uiPriority w:val="9"/>
    <w:unhideWhenUsed/>
    <w:qFormat/>
    <w:rsid w:val="00B06B23"/>
    <w:pPr>
      <w:keepNext/>
      <w:keepLines/>
      <w:spacing w:before="360" w:after="240"/>
      <w:ind w:left="113"/>
      <w:outlineLvl w:val="1"/>
    </w:pPr>
    <w:rPr>
      <w:caps/>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5F8B"/>
    <w:rPr>
      <w:sz w:val="18"/>
      <w:szCs w:val="18"/>
    </w:rPr>
  </w:style>
  <w:style w:type="character" w:customStyle="1" w:styleId="BalloonTextChar">
    <w:name w:val="Balloon Text Char"/>
    <w:basedOn w:val="DefaultParagraphFont"/>
    <w:link w:val="BalloonText"/>
    <w:uiPriority w:val="99"/>
    <w:semiHidden/>
    <w:rsid w:val="00065F8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65F8B"/>
    <w:rPr>
      <w:b/>
      <w:bCs/>
    </w:rPr>
  </w:style>
  <w:style w:type="character" w:customStyle="1" w:styleId="CommentSubjectChar">
    <w:name w:val="Comment Subject Char"/>
    <w:basedOn w:val="CommentTextChar"/>
    <w:link w:val="CommentSubject"/>
    <w:uiPriority w:val="99"/>
    <w:semiHidden/>
    <w:rsid w:val="00065F8B"/>
    <w:rPr>
      <w:b/>
      <w:bCs/>
      <w:sz w:val="20"/>
      <w:szCs w:val="20"/>
    </w:rPr>
  </w:style>
  <w:style w:type="paragraph" w:styleId="TOCHeading">
    <w:name w:val="TOC Heading"/>
    <w:basedOn w:val="Heading1"/>
    <w:next w:val="Normal"/>
    <w:uiPriority w:val="39"/>
    <w:unhideWhenUsed/>
    <w:qFormat/>
    <w:rsid w:val="00065F8B"/>
    <w:pPr>
      <w:spacing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5E40CE"/>
    <w:pPr>
      <w:spacing w:before="120"/>
    </w:pPr>
    <w:rPr>
      <w:bCs/>
      <w:iCs/>
    </w:rPr>
  </w:style>
  <w:style w:type="paragraph" w:styleId="TOC2">
    <w:name w:val="toc 2"/>
    <w:basedOn w:val="Normal"/>
    <w:next w:val="Normal"/>
    <w:autoRedefine/>
    <w:uiPriority w:val="39"/>
    <w:unhideWhenUsed/>
    <w:rsid w:val="0047722D"/>
    <w:pPr>
      <w:spacing w:before="120"/>
      <w:ind w:left="220"/>
    </w:pPr>
    <w:rPr>
      <w:bCs/>
    </w:rPr>
  </w:style>
  <w:style w:type="character" w:styleId="Hyperlink">
    <w:name w:val="Hyperlink"/>
    <w:basedOn w:val="DefaultParagraphFont"/>
    <w:uiPriority w:val="99"/>
    <w:unhideWhenUsed/>
    <w:rsid w:val="00065F8B"/>
    <w:rPr>
      <w:color w:val="0000FF" w:themeColor="hyperlink"/>
      <w:u w:val="single"/>
    </w:rPr>
  </w:style>
  <w:style w:type="paragraph" w:styleId="TOC3">
    <w:name w:val="toc 3"/>
    <w:basedOn w:val="Normal"/>
    <w:next w:val="Normal"/>
    <w:autoRedefine/>
    <w:uiPriority w:val="39"/>
    <w:semiHidden/>
    <w:unhideWhenUsed/>
    <w:rsid w:val="00065F8B"/>
    <w:pPr>
      <w:ind w:left="440"/>
    </w:pPr>
    <w:rPr>
      <w:rFonts w:asciiTheme="minorHAnsi" w:hAnsiTheme="minorHAnsi"/>
      <w:sz w:val="20"/>
      <w:szCs w:val="20"/>
    </w:rPr>
  </w:style>
  <w:style w:type="paragraph" w:styleId="TOC4">
    <w:name w:val="toc 4"/>
    <w:basedOn w:val="Normal"/>
    <w:next w:val="Normal"/>
    <w:autoRedefine/>
    <w:uiPriority w:val="39"/>
    <w:semiHidden/>
    <w:unhideWhenUsed/>
    <w:rsid w:val="00065F8B"/>
    <w:pPr>
      <w:ind w:left="660"/>
    </w:pPr>
    <w:rPr>
      <w:rFonts w:asciiTheme="minorHAnsi" w:hAnsiTheme="minorHAnsi"/>
      <w:sz w:val="20"/>
      <w:szCs w:val="20"/>
    </w:rPr>
  </w:style>
  <w:style w:type="paragraph" w:styleId="TOC5">
    <w:name w:val="toc 5"/>
    <w:basedOn w:val="Normal"/>
    <w:next w:val="Normal"/>
    <w:autoRedefine/>
    <w:uiPriority w:val="39"/>
    <w:semiHidden/>
    <w:unhideWhenUsed/>
    <w:rsid w:val="00065F8B"/>
    <w:pPr>
      <w:ind w:left="880"/>
    </w:pPr>
    <w:rPr>
      <w:rFonts w:asciiTheme="minorHAnsi" w:hAnsiTheme="minorHAnsi"/>
      <w:sz w:val="20"/>
      <w:szCs w:val="20"/>
    </w:rPr>
  </w:style>
  <w:style w:type="paragraph" w:styleId="TOC6">
    <w:name w:val="toc 6"/>
    <w:basedOn w:val="Normal"/>
    <w:next w:val="Normal"/>
    <w:autoRedefine/>
    <w:uiPriority w:val="39"/>
    <w:semiHidden/>
    <w:unhideWhenUsed/>
    <w:rsid w:val="00065F8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065F8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065F8B"/>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065F8B"/>
    <w:pPr>
      <w:ind w:left="1760"/>
    </w:pPr>
    <w:rPr>
      <w:rFonts w:asciiTheme="minorHAnsi" w:hAnsiTheme="minorHAnsi"/>
      <w:sz w:val="20"/>
      <w:szCs w:val="20"/>
    </w:rPr>
  </w:style>
  <w:style w:type="paragraph" w:styleId="Header">
    <w:name w:val="header"/>
    <w:basedOn w:val="Normal"/>
    <w:link w:val="HeaderChar"/>
    <w:uiPriority w:val="99"/>
    <w:unhideWhenUsed/>
    <w:rsid w:val="000F007C"/>
    <w:pPr>
      <w:tabs>
        <w:tab w:val="center" w:pos="4513"/>
        <w:tab w:val="right" w:pos="9026"/>
      </w:tabs>
    </w:pPr>
  </w:style>
  <w:style w:type="character" w:customStyle="1" w:styleId="HeaderChar">
    <w:name w:val="Header Char"/>
    <w:basedOn w:val="DefaultParagraphFont"/>
    <w:link w:val="Header"/>
    <w:uiPriority w:val="99"/>
    <w:rsid w:val="000F007C"/>
    <w:rPr>
      <w:rFonts w:ascii="Averta Regular" w:hAnsi="Averta Regular"/>
    </w:rPr>
  </w:style>
  <w:style w:type="paragraph" w:styleId="Footer">
    <w:name w:val="footer"/>
    <w:basedOn w:val="Normal"/>
    <w:link w:val="FooterChar"/>
    <w:uiPriority w:val="99"/>
    <w:unhideWhenUsed/>
    <w:rsid w:val="000F007C"/>
    <w:pPr>
      <w:tabs>
        <w:tab w:val="center" w:pos="4513"/>
        <w:tab w:val="right" w:pos="9026"/>
      </w:tabs>
    </w:pPr>
  </w:style>
  <w:style w:type="character" w:customStyle="1" w:styleId="FooterChar">
    <w:name w:val="Footer Char"/>
    <w:basedOn w:val="DefaultParagraphFont"/>
    <w:link w:val="Footer"/>
    <w:uiPriority w:val="99"/>
    <w:rsid w:val="000F007C"/>
    <w:rPr>
      <w:rFonts w:ascii="Averta Regular" w:hAnsi="Averta Regular"/>
    </w:rPr>
  </w:style>
  <w:style w:type="table" w:styleId="TableGrid">
    <w:name w:val="Table Grid"/>
    <w:basedOn w:val="TableNormal"/>
    <w:uiPriority w:val="39"/>
    <w:rsid w:val="00AD22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584B"/>
    <w:pPr>
      <w:spacing w:line="240" w:lineRule="auto"/>
    </w:pPr>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E0584B"/>
    <w:rPr>
      <w:color w:val="605E5C"/>
      <w:shd w:val="clear" w:color="auto" w:fill="E1DFDD"/>
    </w:rPr>
  </w:style>
  <w:style w:type="character" w:styleId="PageNumber">
    <w:name w:val="page number"/>
    <w:basedOn w:val="DefaultParagraphFont"/>
    <w:uiPriority w:val="99"/>
    <w:semiHidden/>
    <w:unhideWhenUsed/>
    <w:rsid w:val="00B06B23"/>
  </w:style>
  <w:style w:type="paragraph" w:styleId="NormalWeb">
    <w:name w:val="Normal (Web)"/>
    <w:basedOn w:val="Normal"/>
    <w:uiPriority w:val="99"/>
    <w:unhideWhenUsed/>
    <w:rsid w:val="00AA10B0"/>
    <w:pPr>
      <w:spacing w:before="100" w:beforeAutospacing="1" w:after="100" w:afterAutospacing="1"/>
    </w:pPr>
  </w:style>
  <w:style w:type="character" w:customStyle="1" w:styleId="apple-tab-span">
    <w:name w:val="apple-tab-span"/>
    <w:basedOn w:val="DefaultParagraphFont"/>
    <w:rsid w:val="00B70703"/>
  </w:style>
  <w:style w:type="character" w:customStyle="1" w:styleId="NoSpacingChar">
    <w:name w:val="No Spacing Char"/>
    <w:basedOn w:val="DefaultParagraphFont"/>
    <w:link w:val="NoSpacing"/>
    <w:uiPriority w:val="1"/>
    <w:rsid w:val="007658CE"/>
    <w:rPr>
      <w:rFonts w:asciiTheme="minorHAnsi" w:eastAsiaTheme="minorHAnsi" w:hAnsiTheme="minorHAnsi" w:cstheme="minorBidi"/>
      <w:lang w:val="en-US" w:eastAsia="en-US"/>
    </w:rPr>
  </w:style>
  <w:style w:type="table" w:customStyle="1" w:styleId="TableGrid1">
    <w:name w:val="Table Grid1"/>
    <w:basedOn w:val="TableNormal"/>
    <w:next w:val="TableGrid"/>
    <w:uiPriority w:val="39"/>
    <w:rsid w:val="00807D08"/>
    <w:pPr>
      <w:spacing w:line="240" w:lineRule="auto"/>
    </w:pPr>
    <w:rPr>
      <w:rFonts w:ascii="Calibri" w:eastAsia="Calibri" w:hAnsi="Calibri" w:cs="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4608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4316">
      <w:bodyDiv w:val="1"/>
      <w:marLeft w:val="0"/>
      <w:marRight w:val="0"/>
      <w:marTop w:val="0"/>
      <w:marBottom w:val="0"/>
      <w:divBdr>
        <w:top w:val="none" w:sz="0" w:space="0" w:color="auto"/>
        <w:left w:val="none" w:sz="0" w:space="0" w:color="auto"/>
        <w:bottom w:val="none" w:sz="0" w:space="0" w:color="auto"/>
        <w:right w:val="none" w:sz="0" w:space="0" w:color="auto"/>
      </w:divBdr>
    </w:div>
    <w:div w:id="255020894">
      <w:bodyDiv w:val="1"/>
      <w:marLeft w:val="0"/>
      <w:marRight w:val="0"/>
      <w:marTop w:val="0"/>
      <w:marBottom w:val="0"/>
      <w:divBdr>
        <w:top w:val="none" w:sz="0" w:space="0" w:color="auto"/>
        <w:left w:val="none" w:sz="0" w:space="0" w:color="auto"/>
        <w:bottom w:val="none" w:sz="0" w:space="0" w:color="auto"/>
        <w:right w:val="none" w:sz="0" w:space="0" w:color="auto"/>
      </w:divBdr>
    </w:div>
    <w:div w:id="365065732">
      <w:bodyDiv w:val="1"/>
      <w:marLeft w:val="0"/>
      <w:marRight w:val="0"/>
      <w:marTop w:val="0"/>
      <w:marBottom w:val="0"/>
      <w:divBdr>
        <w:top w:val="none" w:sz="0" w:space="0" w:color="auto"/>
        <w:left w:val="none" w:sz="0" w:space="0" w:color="auto"/>
        <w:bottom w:val="none" w:sz="0" w:space="0" w:color="auto"/>
        <w:right w:val="none" w:sz="0" w:space="0" w:color="auto"/>
      </w:divBdr>
    </w:div>
    <w:div w:id="378361380">
      <w:bodyDiv w:val="1"/>
      <w:marLeft w:val="0"/>
      <w:marRight w:val="0"/>
      <w:marTop w:val="0"/>
      <w:marBottom w:val="0"/>
      <w:divBdr>
        <w:top w:val="none" w:sz="0" w:space="0" w:color="auto"/>
        <w:left w:val="none" w:sz="0" w:space="0" w:color="auto"/>
        <w:bottom w:val="none" w:sz="0" w:space="0" w:color="auto"/>
        <w:right w:val="none" w:sz="0" w:space="0" w:color="auto"/>
      </w:divBdr>
    </w:div>
    <w:div w:id="950285338">
      <w:bodyDiv w:val="1"/>
      <w:marLeft w:val="0"/>
      <w:marRight w:val="0"/>
      <w:marTop w:val="0"/>
      <w:marBottom w:val="0"/>
      <w:divBdr>
        <w:top w:val="none" w:sz="0" w:space="0" w:color="auto"/>
        <w:left w:val="none" w:sz="0" w:space="0" w:color="auto"/>
        <w:bottom w:val="none" w:sz="0" w:space="0" w:color="auto"/>
        <w:right w:val="none" w:sz="0" w:space="0" w:color="auto"/>
      </w:divBdr>
    </w:div>
    <w:div w:id="1090352520">
      <w:bodyDiv w:val="1"/>
      <w:marLeft w:val="0"/>
      <w:marRight w:val="0"/>
      <w:marTop w:val="0"/>
      <w:marBottom w:val="0"/>
      <w:divBdr>
        <w:top w:val="none" w:sz="0" w:space="0" w:color="auto"/>
        <w:left w:val="none" w:sz="0" w:space="0" w:color="auto"/>
        <w:bottom w:val="none" w:sz="0" w:space="0" w:color="auto"/>
        <w:right w:val="none" w:sz="0" w:space="0" w:color="auto"/>
      </w:divBdr>
    </w:div>
    <w:div w:id="1429351295">
      <w:bodyDiv w:val="1"/>
      <w:marLeft w:val="0"/>
      <w:marRight w:val="0"/>
      <w:marTop w:val="0"/>
      <w:marBottom w:val="0"/>
      <w:divBdr>
        <w:top w:val="none" w:sz="0" w:space="0" w:color="auto"/>
        <w:left w:val="none" w:sz="0" w:space="0" w:color="auto"/>
        <w:bottom w:val="none" w:sz="0" w:space="0" w:color="auto"/>
        <w:right w:val="none" w:sz="0" w:space="0" w:color="auto"/>
      </w:divBdr>
    </w:div>
    <w:div w:id="1449199265">
      <w:bodyDiv w:val="1"/>
      <w:marLeft w:val="0"/>
      <w:marRight w:val="0"/>
      <w:marTop w:val="0"/>
      <w:marBottom w:val="0"/>
      <w:divBdr>
        <w:top w:val="none" w:sz="0" w:space="0" w:color="auto"/>
        <w:left w:val="none" w:sz="0" w:space="0" w:color="auto"/>
        <w:bottom w:val="none" w:sz="0" w:space="0" w:color="auto"/>
        <w:right w:val="none" w:sz="0" w:space="0" w:color="auto"/>
      </w:divBdr>
    </w:div>
    <w:div w:id="1472208753">
      <w:bodyDiv w:val="1"/>
      <w:marLeft w:val="0"/>
      <w:marRight w:val="0"/>
      <w:marTop w:val="0"/>
      <w:marBottom w:val="0"/>
      <w:divBdr>
        <w:top w:val="none" w:sz="0" w:space="0" w:color="auto"/>
        <w:left w:val="none" w:sz="0" w:space="0" w:color="auto"/>
        <w:bottom w:val="none" w:sz="0" w:space="0" w:color="auto"/>
        <w:right w:val="none" w:sz="0" w:space="0" w:color="auto"/>
      </w:divBdr>
    </w:div>
    <w:div w:id="1738631214">
      <w:bodyDiv w:val="1"/>
      <w:marLeft w:val="0"/>
      <w:marRight w:val="0"/>
      <w:marTop w:val="0"/>
      <w:marBottom w:val="0"/>
      <w:divBdr>
        <w:top w:val="none" w:sz="0" w:space="0" w:color="auto"/>
        <w:left w:val="none" w:sz="0" w:space="0" w:color="auto"/>
        <w:bottom w:val="none" w:sz="0" w:space="0" w:color="auto"/>
        <w:right w:val="none" w:sz="0" w:space="0" w:color="auto"/>
      </w:divBdr>
    </w:div>
    <w:div w:id="1870142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01B0B-A849-724B-A757-995463A4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Information Kit</vt:lpstr>
    </vt:vector>
  </TitlesOfParts>
  <Manager/>
  <Company>Contact name</Company>
  <LinksUpToDate>false</LinksUpToDate>
  <CharactersWithSpaces>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Kit</dc:title>
  <dc:subject>COMPANY NAME</dc:subject>
  <dc:creator>CONTACT</dc:creator>
  <cp:keywords/>
  <dc:description/>
  <cp:lastModifiedBy>Vennela</cp:lastModifiedBy>
  <cp:revision>112</cp:revision>
  <dcterms:created xsi:type="dcterms:W3CDTF">2023-12-12T01:41:00Z</dcterms:created>
  <dcterms:modified xsi:type="dcterms:W3CDTF">2023-12-12T07:12:00Z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number">
    <vt:lpwstr>Phone: (123) 456-7890</vt:lpwstr>
  </property>
  <property fmtid="{D5CDD505-2E9C-101B-9397-08002B2CF9AE}" pid="3" name="Email">
    <vt:lpwstr>Email: name@domain.com</vt:lpwstr>
  </property>
  <property fmtid="{D5CDD505-2E9C-101B-9397-08002B2CF9AE}" pid="4" name="Fax">
    <vt:lpwstr>Fax: (123) 456-7890</vt:lpwstr>
  </property>
</Properties>
</file>